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022C9" w14:textId="08EDACB8" w:rsidR="00AE32F1" w:rsidRDefault="00AE32F1" w:rsidP="00AE32F1">
      <w:pPr>
        <w:ind w:hanging="851"/>
        <w:jc w:val="center"/>
        <w:rPr>
          <w:rFonts w:eastAsia="Calibri"/>
          <w:b/>
          <w:sz w:val="26"/>
          <w:szCs w:val="26"/>
        </w:rPr>
      </w:pPr>
      <w:r>
        <w:rPr>
          <w:rFonts w:eastAsia="Calibri"/>
          <w:b/>
          <w:sz w:val="26"/>
          <w:szCs w:val="26"/>
        </w:rPr>
        <w:pict w14:anchorId="733E9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693.6pt">
            <v:imagedata r:id="rId6" o:title="ОП.06 Охрана труда"/>
          </v:shape>
        </w:pict>
      </w:r>
    </w:p>
    <w:p w14:paraId="135307E1" w14:textId="77777777" w:rsidR="00AE32F1" w:rsidRDefault="00AE32F1" w:rsidP="00AE32F1">
      <w:pPr>
        <w:rPr>
          <w:rFonts w:eastAsia="Calibri"/>
          <w:b/>
          <w:sz w:val="26"/>
          <w:szCs w:val="26"/>
        </w:rPr>
      </w:pPr>
    </w:p>
    <w:p w14:paraId="2107B19D" w14:textId="77777777" w:rsidR="00AE32F1" w:rsidRDefault="00AE32F1" w:rsidP="00AE32F1">
      <w:pPr>
        <w:rPr>
          <w:rFonts w:eastAsia="Calibri"/>
          <w:b/>
          <w:sz w:val="26"/>
          <w:szCs w:val="26"/>
        </w:rPr>
      </w:pPr>
      <w:bookmarkStart w:id="0" w:name="_GoBack"/>
      <w:bookmarkEnd w:id="0"/>
    </w:p>
    <w:p w14:paraId="1A71F5F3" w14:textId="5AF326A6" w:rsidR="00B373E9" w:rsidRPr="00B373E9" w:rsidRDefault="00B373E9" w:rsidP="00B373E9">
      <w:pPr>
        <w:jc w:val="center"/>
        <w:rPr>
          <w:rFonts w:eastAsia="Calibri"/>
          <w:b/>
          <w:sz w:val="26"/>
          <w:szCs w:val="26"/>
        </w:rPr>
      </w:pPr>
      <w:r w:rsidRPr="00B373E9">
        <w:rPr>
          <w:rFonts w:eastAsia="Calibri"/>
          <w:b/>
          <w:sz w:val="26"/>
          <w:szCs w:val="26"/>
        </w:rPr>
        <w:lastRenderedPageBreak/>
        <w:t>СОДЕРЖАНИЕ</w:t>
      </w:r>
    </w:p>
    <w:p w14:paraId="20F53708" w14:textId="77777777" w:rsidR="00B373E9" w:rsidRPr="00B373E9" w:rsidRDefault="00B373E9" w:rsidP="00B373E9">
      <w:pPr>
        <w:jc w:val="center"/>
        <w:rPr>
          <w:rFonts w:eastAsia="Calibri"/>
          <w:b/>
          <w:sz w:val="26"/>
          <w:szCs w:val="26"/>
        </w:rPr>
      </w:pPr>
    </w:p>
    <w:tbl>
      <w:tblPr>
        <w:tblW w:w="0" w:type="auto"/>
        <w:tblInd w:w="250" w:type="dxa"/>
        <w:tblLook w:val="04A0" w:firstRow="1" w:lastRow="0" w:firstColumn="1" w:lastColumn="0" w:noHBand="0" w:noVBand="1"/>
      </w:tblPr>
      <w:tblGrid>
        <w:gridCol w:w="1110"/>
        <w:gridCol w:w="7411"/>
        <w:gridCol w:w="800"/>
      </w:tblGrid>
      <w:tr w:rsidR="00B373E9" w:rsidRPr="00B373E9" w14:paraId="5AC32121" w14:textId="77777777" w:rsidTr="00847BDD">
        <w:tc>
          <w:tcPr>
            <w:tcW w:w="1110" w:type="dxa"/>
            <w:shd w:val="clear" w:color="auto" w:fill="auto"/>
          </w:tcPr>
          <w:p w14:paraId="7A4CF9E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761B33FB" w14:textId="77777777" w:rsidR="00B373E9" w:rsidRPr="00B373E9" w:rsidRDefault="00B373E9" w:rsidP="00B373E9">
            <w:pPr>
              <w:rPr>
                <w:rFonts w:eastAsia="Calibri"/>
                <w:sz w:val="26"/>
                <w:szCs w:val="26"/>
              </w:rPr>
            </w:pPr>
            <w:r w:rsidRPr="00B373E9">
              <w:rPr>
                <w:rFonts w:eastAsia="Calibri"/>
                <w:sz w:val="26"/>
                <w:szCs w:val="26"/>
              </w:rPr>
              <w:t>Общие положения</w:t>
            </w:r>
          </w:p>
          <w:p w14:paraId="0CA61F25" w14:textId="77777777" w:rsidR="00B373E9" w:rsidRPr="00B373E9" w:rsidRDefault="00B373E9" w:rsidP="00B373E9">
            <w:pPr>
              <w:rPr>
                <w:rFonts w:eastAsia="Calibri"/>
                <w:b/>
                <w:sz w:val="26"/>
                <w:szCs w:val="26"/>
              </w:rPr>
            </w:pPr>
          </w:p>
        </w:tc>
        <w:tc>
          <w:tcPr>
            <w:tcW w:w="800" w:type="dxa"/>
            <w:shd w:val="clear" w:color="auto" w:fill="auto"/>
          </w:tcPr>
          <w:p w14:paraId="5C0584C3"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51C5BE02" w14:textId="77777777" w:rsidTr="00847BDD">
        <w:tc>
          <w:tcPr>
            <w:tcW w:w="1110" w:type="dxa"/>
            <w:shd w:val="clear" w:color="auto" w:fill="auto"/>
          </w:tcPr>
          <w:p w14:paraId="0ADAC53C"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05CD44E6" w14:textId="77777777" w:rsidR="00B373E9" w:rsidRPr="00B373E9" w:rsidRDefault="00B373E9" w:rsidP="00B373E9">
            <w:pPr>
              <w:spacing w:line="276" w:lineRule="auto"/>
              <w:rPr>
                <w:rFonts w:eastAsia="Calibri"/>
                <w:sz w:val="26"/>
                <w:szCs w:val="26"/>
              </w:rPr>
            </w:pPr>
            <w:bookmarkStart w:id="1" w:name="_Hlk44168201"/>
            <w:r w:rsidRPr="00B373E9">
              <w:rPr>
                <w:rFonts w:eastAsia="Calibri"/>
                <w:sz w:val="26"/>
                <w:szCs w:val="26"/>
              </w:rPr>
              <w:t>Показатели оценки результатов освоения дисциплины, формы и методы контроля и оценки</w:t>
            </w:r>
            <w:bookmarkEnd w:id="1"/>
          </w:p>
        </w:tc>
        <w:tc>
          <w:tcPr>
            <w:tcW w:w="800" w:type="dxa"/>
            <w:shd w:val="clear" w:color="auto" w:fill="auto"/>
          </w:tcPr>
          <w:p w14:paraId="2ED8E494"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475EDB75" w14:textId="77777777" w:rsidTr="00847BDD">
        <w:tc>
          <w:tcPr>
            <w:tcW w:w="1110" w:type="dxa"/>
            <w:shd w:val="clear" w:color="auto" w:fill="auto"/>
          </w:tcPr>
          <w:p w14:paraId="2A172E1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564F05C3" w14:textId="77777777" w:rsidR="00B373E9" w:rsidRPr="00B373E9" w:rsidRDefault="00B373E9" w:rsidP="00B373E9">
            <w:pPr>
              <w:rPr>
                <w:rFonts w:eastAsia="Calibri"/>
                <w:sz w:val="26"/>
                <w:szCs w:val="26"/>
              </w:rPr>
            </w:pPr>
            <w:r w:rsidRPr="00B373E9">
              <w:rPr>
                <w:rFonts w:eastAsia="Calibri"/>
                <w:sz w:val="26"/>
                <w:szCs w:val="26"/>
              </w:rPr>
              <w:t>Контрольно-оценочные материалы</w:t>
            </w:r>
          </w:p>
          <w:p w14:paraId="309CDD89" w14:textId="77777777" w:rsidR="00B373E9" w:rsidRPr="00B373E9" w:rsidRDefault="00B373E9" w:rsidP="00B373E9">
            <w:pPr>
              <w:rPr>
                <w:rFonts w:eastAsia="Calibri"/>
                <w:sz w:val="26"/>
                <w:szCs w:val="26"/>
              </w:rPr>
            </w:pPr>
          </w:p>
        </w:tc>
        <w:tc>
          <w:tcPr>
            <w:tcW w:w="800" w:type="dxa"/>
            <w:shd w:val="clear" w:color="auto" w:fill="auto"/>
          </w:tcPr>
          <w:p w14:paraId="0CEBA67E" w14:textId="77777777" w:rsidR="00B373E9" w:rsidRPr="00B373E9" w:rsidRDefault="00B373E9" w:rsidP="00B373E9">
            <w:pPr>
              <w:jc w:val="center"/>
              <w:rPr>
                <w:rFonts w:eastAsia="Calibri"/>
                <w:b/>
                <w:sz w:val="26"/>
                <w:szCs w:val="26"/>
              </w:rPr>
            </w:pPr>
            <w:r w:rsidRPr="00B373E9">
              <w:rPr>
                <w:rFonts w:eastAsia="Calibri"/>
                <w:b/>
                <w:sz w:val="26"/>
                <w:szCs w:val="26"/>
              </w:rPr>
              <w:t>8</w:t>
            </w:r>
          </w:p>
        </w:tc>
      </w:tr>
      <w:tr w:rsidR="00B373E9" w:rsidRPr="00B373E9" w14:paraId="6B0C28FC" w14:textId="77777777" w:rsidTr="00847BDD">
        <w:tc>
          <w:tcPr>
            <w:tcW w:w="1110" w:type="dxa"/>
            <w:shd w:val="clear" w:color="auto" w:fill="auto"/>
          </w:tcPr>
          <w:p w14:paraId="1D15ED60" w14:textId="77777777" w:rsidR="00B373E9" w:rsidRPr="00B373E9" w:rsidRDefault="00B373E9" w:rsidP="00B373E9">
            <w:pPr>
              <w:rPr>
                <w:rFonts w:eastAsia="Calibri"/>
                <w:b/>
                <w:sz w:val="26"/>
                <w:szCs w:val="26"/>
              </w:rPr>
            </w:pPr>
            <w:r w:rsidRPr="00B373E9">
              <w:rPr>
                <w:rFonts w:eastAsia="Calibri"/>
                <w:b/>
                <w:sz w:val="26"/>
                <w:szCs w:val="26"/>
              </w:rPr>
              <w:t xml:space="preserve">      3.1.</w:t>
            </w:r>
          </w:p>
        </w:tc>
        <w:tc>
          <w:tcPr>
            <w:tcW w:w="7411" w:type="dxa"/>
            <w:shd w:val="clear" w:color="auto" w:fill="auto"/>
          </w:tcPr>
          <w:p w14:paraId="6D40357E" w14:textId="77777777" w:rsidR="00B373E9" w:rsidRPr="00B373E9" w:rsidRDefault="00B373E9" w:rsidP="00B373E9">
            <w:pPr>
              <w:rPr>
                <w:rFonts w:eastAsia="Calibri"/>
                <w:sz w:val="26"/>
                <w:szCs w:val="26"/>
              </w:rPr>
            </w:pPr>
            <w:r w:rsidRPr="00B373E9">
              <w:rPr>
                <w:rFonts w:eastAsia="Calibri"/>
                <w:sz w:val="26"/>
                <w:szCs w:val="26"/>
              </w:rPr>
              <w:t>Текущий контроль</w:t>
            </w:r>
          </w:p>
          <w:p w14:paraId="535116C3" w14:textId="77777777" w:rsidR="00B373E9" w:rsidRPr="00B373E9" w:rsidRDefault="00B373E9" w:rsidP="00B373E9">
            <w:pPr>
              <w:rPr>
                <w:rFonts w:eastAsia="Calibri"/>
                <w:sz w:val="26"/>
                <w:szCs w:val="26"/>
              </w:rPr>
            </w:pPr>
          </w:p>
        </w:tc>
        <w:tc>
          <w:tcPr>
            <w:tcW w:w="800" w:type="dxa"/>
            <w:shd w:val="clear" w:color="auto" w:fill="auto"/>
          </w:tcPr>
          <w:p w14:paraId="68E31792" w14:textId="77777777" w:rsidR="00B373E9" w:rsidRPr="00B373E9" w:rsidRDefault="00B373E9" w:rsidP="00B373E9">
            <w:pPr>
              <w:jc w:val="center"/>
              <w:rPr>
                <w:rFonts w:eastAsia="Calibri"/>
                <w:b/>
                <w:sz w:val="26"/>
                <w:szCs w:val="26"/>
              </w:rPr>
            </w:pPr>
            <w:r w:rsidRPr="00B373E9">
              <w:rPr>
                <w:rFonts w:eastAsia="Calibri"/>
                <w:b/>
                <w:sz w:val="26"/>
                <w:szCs w:val="26"/>
              </w:rPr>
              <w:t>8</w:t>
            </w:r>
          </w:p>
        </w:tc>
      </w:tr>
      <w:tr w:rsidR="00B373E9" w:rsidRPr="00B373E9" w14:paraId="0CF3E567" w14:textId="77777777" w:rsidTr="00847BDD">
        <w:tc>
          <w:tcPr>
            <w:tcW w:w="1110" w:type="dxa"/>
            <w:shd w:val="clear" w:color="auto" w:fill="auto"/>
          </w:tcPr>
          <w:p w14:paraId="4C8D296E" w14:textId="77777777" w:rsidR="00B373E9" w:rsidRPr="00B373E9" w:rsidRDefault="00B373E9" w:rsidP="00B373E9">
            <w:pPr>
              <w:rPr>
                <w:rFonts w:eastAsia="Calibri"/>
                <w:b/>
                <w:sz w:val="26"/>
                <w:szCs w:val="26"/>
              </w:rPr>
            </w:pPr>
            <w:r w:rsidRPr="00B373E9">
              <w:rPr>
                <w:rFonts w:eastAsia="Calibri"/>
                <w:b/>
                <w:sz w:val="26"/>
                <w:szCs w:val="26"/>
              </w:rPr>
              <w:t xml:space="preserve">      3.2.</w:t>
            </w:r>
          </w:p>
        </w:tc>
        <w:tc>
          <w:tcPr>
            <w:tcW w:w="7411" w:type="dxa"/>
            <w:shd w:val="clear" w:color="auto" w:fill="auto"/>
          </w:tcPr>
          <w:p w14:paraId="5E7B51BA" w14:textId="77777777" w:rsidR="00B373E9" w:rsidRPr="00B373E9" w:rsidRDefault="00B373E9" w:rsidP="00B373E9">
            <w:pPr>
              <w:rPr>
                <w:rFonts w:eastAsia="Calibri"/>
                <w:sz w:val="26"/>
                <w:szCs w:val="26"/>
                <w:lang w:bidi="ru-RU"/>
              </w:rPr>
            </w:pPr>
            <w:r w:rsidRPr="00B373E9">
              <w:rPr>
                <w:rFonts w:eastAsia="Calibri"/>
                <w:sz w:val="26"/>
                <w:szCs w:val="26"/>
                <w:lang w:bidi="ru-RU"/>
              </w:rPr>
              <w:t>Промежуточная аттестация</w:t>
            </w:r>
          </w:p>
          <w:p w14:paraId="3BFB3492" w14:textId="77777777" w:rsidR="00B373E9" w:rsidRPr="00B373E9" w:rsidRDefault="00B373E9" w:rsidP="00B373E9">
            <w:pPr>
              <w:rPr>
                <w:rFonts w:eastAsia="Calibri"/>
                <w:sz w:val="26"/>
                <w:szCs w:val="26"/>
              </w:rPr>
            </w:pPr>
          </w:p>
          <w:p w14:paraId="2F1CA360" w14:textId="77777777" w:rsidR="00B373E9" w:rsidRPr="00B373E9" w:rsidRDefault="00B373E9" w:rsidP="00B373E9">
            <w:pPr>
              <w:rPr>
                <w:rFonts w:eastAsia="Calibri"/>
                <w:sz w:val="26"/>
                <w:szCs w:val="26"/>
              </w:rPr>
            </w:pPr>
            <w:r w:rsidRPr="00B373E9">
              <w:rPr>
                <w:rFonts w:eastAsia="Calibri"/>
                <w:sz w:val="26"/>
                <w:szCs w:val="26"/>
              </w:rPr>
              <w:t>Приложения</w:t>
            </w:r>
          </w:p>
        </w:tc>
        <w:tc>
          <w:tcPr>
            <w:tcW w:w="800" w:type="dxa"/>
            <w:shd w:val="clear" w:color="auto" w:fill="auto"/>
          </w:tcPr>
          <w:p w14:paraId="78B467A6" w14:textId="3FBA439E" w:rsidR="00B373E9" w:rsidRPr="00B373E9" w:rsidRDefault="00E95163" w:rsidP="00B373E9">
            <w:pPr>
              <w:jc w:val="center"/>
              <w:rPr>
                <w:rFonts w:eastAsia="Calibri"/>
                <w:b/>
                <w:sz w:val="26"/>
                <w:szCs w:val="26"/>
              </w:rPr>
            </w:pPr>
            <w:r>
              <w:rPr>
                <w:rFonts w:eastAsia="Calibri"/>
                <w:b/>
                <w:sz w:val="26"/>
                <w:szCs w:val="26"/>
              </w:rPr>
              <w:t>15</w:t>
            </w:r>
          </w:p>
          <w:p w14:paraId="3BF939F9" w14:textId="77777777" w:rsidR="00B373E9" w:rsidRPr="00B373E9" w:rsidRDefault="00B373E9" w:rsidP="00B373E9">
            <w:pPr>
              <w:jc w:val="center"/>
              <w:rPr>
                <w:rFonts w:eastAsia="Calibri"/>
                <w:b/>
                <w:sz w:val="26"/>
                <w:szCs w:val="26"/>
              </w:rPr>
            </w:pPr>
          </w:p>
          <w:p w14:paraId="6331EA3C" w14:textId="77777777" w:rsidR="00B373E9" w:rsidRPr="00B373E9" w:rsidRDefault="00B373E9" w:rsidP="00B373E9">
            <w:pPr>
              <w:jc w:val="center"/>
              <w:rPr>
                <w:rFonts w:eastAsia="Calibri"/>
                <w:b/>
                <w:sz w:val="26"/>
                <w:szCs w:val="26"/>
              </w:rPr>
            </w:pPr>
            <w:r w:rsidRPr="00B373E9">
              <w:rPr>
                <w:rFonts w:eastAsia="Calibri"/>
                <w:b/>
                <w:sz w:val="26"/>
                <w:szCs w:val="26"/>
              </w:rPr>
              <w:t>25</w:t>
            </w:r>
          </w:p>
        </w:tc>
      </w:tr>
    </w:tbl>
    <w:p w14:paraId="23CF1B8A" w14:textId="77777777" w:rsidR="001E5E3B" w:rsidRPr="00B373E9" w:rsidRDefault="001E5E3B" w:rsidP="00B373E9">
      <w:pPr>
        <w:jc w:val="both"/>
        <w:rPr>
          <w:sz w:val="26"/>
          <w:szCs w:val="26"/>
        </w:rPr>
      </w:pPr>
    </w:p>
    <w:p w14:paraId="5B60376D" w14:textId="77777777" w:rsidR="001E5E3B" w:rsidRPr="00B373E9" w:rsidRDefault="001E5E3B" w:rsidP="00B373E9">
      <w:pPr>
        <w:jc w:val="both"/>
        <w:rPr>
          <w:sz w:val="26"/>
          <w:szCs w:val="26"/>
        </w:rPr>
      </w:pPr>
    </w:p>
    <w:p w14:paraId="153B4214" w14:textId="77777777" w:rsidR="001E5E3B" w:rsidRPr="00B373E9" w:rsidRDefault="001E5E3B" w:rsidP="00B373E9">
      <w:pPr>
        <w:jc w:val="both"/>
        <w:rPr>
          <w:sz w:val="26"/>
          <w:szCs w:val="26"/>
        </w:rPr>
      </w:pPr>
    </w:p>
    <w:p w14:paraId="1D62C399" w14:textId="77777777" w:rsidR="001E5E3B" w:rsidRPr="00B373E9" w:rsidRDefault="001E5E3B" w:rsidP="00B373E9">
      <w:pPr>
        <w:jc w:val="both"/>
        <w:rPr>
          <w:sz w:val="26"/>
          <w:szCs w:val="26"/>
        </w:rPr>
      </w:pPr>
    </w:p>
    <w:p w14:paraId="70F67F40" w14:textId="77777777" w:rsidR="001E5E3B" w:rsidRPr="00B373E9" w:rsidRDefault="001E5E3B" w:rsidP="00B373E9">
      <w:pPr>
        <w:jc w:val="both"/>
        <w:rPr>
          <w:sz w:val="26"/>
          <w:szCs w:val="26"/>
        </w:rPr>
      </w:pPr>
    </w:p>
    <w:p w14:paraId="3B7C9CB5" w14:textId="77777777" w:rsidR="001E5E3B" w:rsidRPr="00B373E9" w:rsidRDefault="001E5E3B" w:rsidP="00B373E9">
      <w:pPr>
        <w:jc w:val="both"/>
        <w:rPr>
          <w:sz w:val="26"/>
          <w:szCs w:val="26"/>
        </w:rPr>
      </w:pPr>
    </w:p>
    <w:p w14:paraId="3694994E" w14:textId="77777777" w:rsidR="001E5E3B" w:rsidRPr="00B373E9" w:rsidRDefault="001E5E3B" w:rsidP="00B373E9">
      <w:pPr>
        <w:jc w:val="both"/>
        <w:rPr>
          <w:sz w:val="26"/>
          <w:szCs w:val="26"/>
        </w:rPr>
      </w:pPr>
    </w:p>
    <w:p w14:paraId="7DCA1F19" w14:textId="77777777" w:rsidR="001E5E3B" w:rsidRPr="00B373E9" w:rsidRDefault="001E5E3B" w:rsidP="00B373E9">
      <w:pPr>
        <w:jc w:val="both"/>
        <w:rPr>
          <w:sz w:val="26"/>
          <w:szCs w:val="26"/>
        </w:rPr>
      </w:pPr>
    </w:p>
    <w:p w14:paraId="4E17F326" w14:textId="77777777" w:rsidR="001E5E3B" w:rsidRPr="00B373E9" w:rsidRDefault="001E5E3B" w:rsidP="00B373E9">
      <w:pPr>
        <w:jc w:val="both"/>
        <w:rPr>
          <w:sz w:val="26"/>
          <w:szCs w:val="26"/>
        </w:rPr>
      </w:pPr>
    </w:p>
    <w:p w14:paraId="07D7D665" w14:textId="77777777" w:rsidR="001E5E3B" w:rsidRPr="00B373E9" w:rsidRDefault="001E5E3B" w:rsidP="00B373E9">
      <w:pPr>
        <w:jc w:val="both"/>
        <w:rPr>
          <w:sz w:val="26"/>
          <w:szCs w:val="26"/>
        </w:rPr>
      </w:pPr>
    </w:p>
    <w:p w14:paraId="7E488F25" w14:textId="77777777" w:rsidR="001E5E3B" w:rsidRPr="00B373E9" w:rsidRDefault="001E5E3B" w:rsidP="00B373E9">
      <w:pPr>
        <w:jc w:val="both"/>
        <w:rPr>
          <w:sz w:val="26"/>
          <w:szCs w:val="26"/>
        </w:rPr>
      </w:pPr>
    </w:p>
    <w:p w14:paraId="40A86FF5" w14:textId="77777777" w:rsidR="001E5E3B" w:rsidRPr="00B373E9" w:rsidRDefault="001E5E3B" w:rsidP="00B373E9">
      <w:pPr>
        <w:jc w:val="both"/>
        <w:rPr>
          <w:sz w:val="26"/>
          <w:szCs w:val="26"/>
        </w:rPr>
      </w:pPr>
    </w:p>
    <w:p w14:paraId="18DBEB0A" w14:textId="77777777" w:rsidR="001E5E3B" w:rsidRPr="00B373E9" w:rsidRDefault="001E5E3B" w:rsidP="00B373E9">
      <w:pPr>
        <w:jc w:val="both"/>
        <w:rPr>
          <w:sz w:val="26"/>
          <w:szCs w:val="26"/>
        </w:rPr>
      </w:pPr>
    </w:p>
    <w:p w14:paraId="47D49ABA" w14:textId="77777777" w:rsidR="001E5E3B" w:rsidRPr="00B373E9" w:rsidRDefault="001E5E3B" w:rsidP="00B373E9">
      <w:pPr>
        <w:jc w:val="both"/>
        <w:rPr>
          <w:sz w:val="26"/>
          <w:szCs w:val="26"/>
        </w:rPr>
      </w:pPr>
    </w:p>
    <w:p w14:paraId="42409EF9" w14:textId="77777777" w:rsidR="00EA72EB" w:rsidRPr="00B373E9" w:rsidRDefault="00EA72EB" w:rsidP="00B373E9">
      <w:pPr>
        <w:jc w:val="both"/>
        <w:rPr>
          <w:sz w:val="26"/>
          <w:szCs w:val="26"/>
        </w:rPr>
      </w:pPr>
    </w:p>
    <w:p w14:paraId="441F8249" w14:textId="77777777" w:rsidR="00EA72EB" w:rsidRPr="00B373E9" w:rsidRDefault="00EA72EB" w:rsidP="00B373E9">
      <w:pPr>
        <w:jc w:val="both"/>
        <w:rPr>
          <w:sz w:val="26"/>
          <w:szCs w:val="26"/>
        </w:rPr>
      </w:pPr>
    </w:p>
    <w:p w14:paraId="07D5FD78" w14:textId="77777777" w:rsidR="00EA72EB" w:rsidRPr="00B373E9" w:rsidRDefault="00EA72EB" w:rsidP="00B373E9">
      <w:pPr>
        <w:jc w:val="both"/>
        <w:rPr>
          <w:sz w:val="26"/>
          <w:szCs w:val="26"/>
        </w:rPr>
      </w:pPr>
    </w:p>
    <w:p w14:paraId="37699AFE" w14:textId="77777777" w:rsidR="00EA72EB" w:rsidRPr="00B373E9" w:rsidRDefault="00EA72EB" w:rsidP="00B373E9">
      <w:pPr>
        <w:jc w:val="both"/>
        <w:rPr>
          <w:sz w:val="26"/>
          <w:szCs w:val="26"/>
        </w:rPr>
      </w:pPr>
    </w:p>
    <w:p w14:paraId="696BD72A" w14:textId="77777777" w:rsidR="00EA72EB" w:rsidRPr="00B373E9" w:rsidRDefault="00EA72EB" w:rsidP="00B373E9">
      <w:pPr>
        <w:jc w:val="both"/>
        <w:rPr>
          <w:sz w:val="26"/>
          <w:szCs w:val="26"/>
        </w:rPr>
      </w:pPr>
    </w:p>
    <w:p w14:paraId="692A5EBE" w14:textId="77777777" w:rsidR="00EA72EB" w:rsidRPr="00B373E9" w:rsidRDefault="00EA72EB" w:rsidP="00B373E9">
      <w:pPr>
        <w:jc w:val="both"/>
        <w:rPr>
          <w:sz w:val="26"/>
          <w:szCs w:val="26"/>
        </w:rPr>
      </w:pPr>
    </w:p>
    <w:p w14:paraId="19817BDD" w14:textId="77777777" w:rsidR="00EA72EB" w:rsidRPr="00B373E9" w:rsidRDefault="00EA72EB" w:rsidP="00B373E9">
      <w:pPr>
        <w:jc w:val="both"/>
        <w:rPr>
          <w:sz w:val="26"/>
          <w:szCs w:val="26"/>
        </w:rPr>
      </w:pPr>
    </w:p>
    <w:p w14:paraId="177982C9" w14:textId="77777777" w:rsidR="00EA72EB" w:rsidRPr="00B373E9" w:rsidRDefault="00EA72EB" w:rsidP="00B373E9">
      <w:pPr>
        <w:jc w:val="both"/>
        <w:rPr>
          <w:sz w:val="26"/>
          <w:szCs w:val="26"/>
        </w:rPr>
      </w:pPr>
    </w:p>
    <w:p w14:paraId="2B9B2705" w14:textId="77777777" w:rsidR="00EA72EB" w:rsidRPr="00B373E9" w:rsidRDefault="00EA72EB" w:rsidP="00B373E9">
      <w:pPr>
        <w:jc w:val="both"/>
        <w:rPr>
          <w:sz w:val="26"/>
          <w:szCs w:val="26"/>
        </w:rPr>
      </w:pPr>
    </w:p>
    <w:p w14:paraId="7A34C806" w14:textId="77777777" w:rsidR="00EA72EB" w:rsidRPr="00B373E9" w:rsidRDefault="00EA72EB" w:rsidP="00B373E9">
      <w:pPr>
        <w:jc w:val="both"/>
        <w:rPr>
          <w:sz w:val="26"/>
          <w:szCs w:val="26"/>
        </w:rPr>
      </w:pPr>
    </w:p>
    <w:p w14:paraId="55EA8CE2" w14:textId="77777777" w:rsidR="00EA72EB" w:rsidRPr="00B373E9" w:rsidRDefault="00EA72EB" w:rsidP="00B373E9">
      <w:pPr>
        <w:jc w:val="both"/>
        <w:rPr>
          <w:sz w:val="26"/>
          <w:szCs w:val="26"/>
        </w:rPr>
      </w:pPr>
    </w:p>
    <w:p w14:paraId="222B99F0" w14:textId="77777777" w:rsidR="00EA72EB" w:rsidRPr="00B373E9" w:rsidRDefault="00EA72EB" w:rsidP="00B373E9">
      <w:pPr>
        <w:jc w:val="both"/>
        <w:rPr>
          <w:sz w:val="26"/>
          <w:szCs w:val="26"/>
        </w:rPr>
      </w:pPr>
    </w:p>
    <w:p w14:paraId="7DBD4BE0" w14:textId="77777777" w:rsidR="00EA72EB" w:rsidRPr="00B373E9" w:rsidRDefault="00EA72EB" w:rsidP="00B373E9">
      <w:pPr>
        <w:jc w:val="both"/>
        <w:rPr>
          <w:sz w:val="26"/>
          <w:szCs w:val="26"/>
        </w:rPr>
      </w:pPr>
    </w:p>
    <w:p w14:paraId="6214B959" w14:textId="5A067613" w:rsidR="00EA72EB" w:rsidRDefault="00EA72EB" w:rsidP="00B373E9">
      <w:pPr>
        <w:jc w:val="both"/>
        <w:rPr>
          <w:sz w:val="26"/>
          <w:szCs w:val="26"/>
        </w:rPr>
      </w:pPr>
    </w:p>
    <w:p w14:paraId="44ECA74B" w14:textId="45DAD3C5" w:rsidR="00810A27" w:rsidRDefault="00810A27" w:rsidP="00B373E9">
      <w:pPr>
        <w:jc w:val="both"/>
        <w:rPr>
          <w:sz w:val="26"/>
          <w:szCs w:val="26"/>
        </w:rPr>
      </w:pPr>
    </w:p>
    <w:p w14:paraId="76FAF924" w14:textId="77777777" w:rsidR="00810A27" w:rsidRPr="00B373E9" w:rsidRDefault="00810A27" w:rsidP="00B373E9">
      <w:pPr>
        <w:jc w:val="both"/>
        <w:rPr>
          <w:sz w:val="26"/>
          <w:szCs w:val="26"/>
        </w:rPr>
      </w:pPr>
    </w:p>
    <w:p w14:paraId="5017779A" w14:textId="77777777" w:rsidR="00EA72EB" w:rsidRPr="00B373E9" w:rsidRDefault="00EA72EB" w:rsidP="00B373E9">
      <w:pPr>
        <w:jc w:val="both"/>
        <w:rPr>
          <w:sz w:val="26"/>
          <w:szCs w:val="26"/>
        </w:rPr>
      </w:pPr>
    </w:p>
    <w:p w14:paraId="2F543AD8" w14:textId="77777777" w:rsidR="00EA72EB" w:rsidRPr="00B373E9" w:rsidRDefault="00EA72EB" w:rsidP="00B373E9">
      <w:pPr>
        <w:jc w:val="both"/>
        <w:rPr>
          <w:sz w:val="26"/>
          <w:szCs w:val="26"/>
        </w:rPr>
      </w:pPr>
    </w:p>
    <w:p w14:paraId="4D623986" w14:textId="77777777" w:rsidR="00EA72EB" w:rsidRPr="00B373E9" w:rsidRDefault="00EA72EB" w:rsidP="00B373E9">
      <w:pPr>
        <w:jc w:val="both"/>
        <w:rPr>
          <w:sz w:val="26"/>
          <w:szCs w:val="26"/>
        </w:rPr>
      </w:pPr>
    </w:p>
    <w:p w14:paraId="4C45A757" w14:textId="77777777" w:rsidR="00EA72EB" w:rsidRPr="00B373E9" w:rsidRDefault="00EA72EB" w:rsidP="00B373E9">
      <w:pPr>
        <w:jc w:val="both"/>
        <w:rPr>
          <w:sz w:val="26"/>
          <w:szCs w:val="26"/>
        </w:rPr>
      </w:pPr>
    </w:p>
    <w:p w14:paraId="1CBC1566" w14:textId="77777777" w:rsidR="001E5E3B" w:rsidRPr="00B373E9" w:rsidRDefault="001E5E3B" w:rsidP="00B373E9">
      <w:pPr>
        <w:jc w:val="both"/>
        <w:rPr>
          <w:sz w:val="26"/>
          <w:szCs w:val="26"/>
        </w:rPr>
      </w:pPr>
    </w:p>
    <w:p w14:paraId="768D9AC1" w14:textId="77777777" w:rsidR="00EA72EB" w:rsidRPr="00B373E9" w:rsidRDefault="00EA72EB" w:rsidP="00B373E9">
      <w:pPr>
        <w:ind w:firstLine="900"/>
        <w:jc w:val="center"/>
        <w:rPr>
          <w:b/>
          <w:bCs/>
          <w:caps/>
          <w:sz w:val="26"/>
          <w:szCs w:val="26"/>
        </w:rPr>
      </w:pPr>
      <w:r w:rsidRPr="00B373E9">
        <w:rPr>
          <w:b/>
          <w:bCs/>
          <w:caps/>
          <w:sz w:val="26"/>
          <w:szCs w:val="26"/>
        </w:rPr>
        <w:lastRenderedPageBreak/>
        <w:t>1.Общие положения</w:t>
      </w:r>
    </w:p>
    <w:p w14:paraId="131C50BC" w14:textId="77777777" w:rsidR="00B373E9" w:rsidRPr="00B373E9" w:rsidRDefault="00B373E9" w:rsidP="00B373E9">
      <w:pPr>
        <w:shd w:val="clear" w:color="auto" w:fill="FFFFFF"/>
        <w:spacing w:before="100" w:beforeAutospacing="1" w:after="100" w:afterAutospacing="1"/>
        <w:ind w:firstLine="709"/>
        <w:jc w:val="both"/>
        <w:rPr>
          <w:rFonts w:eastAsia="Calibri"/>
          <w:color w:val="000000"/>
          <w:sz w:val="26"/>
          <w:szCs w:val="26"/>
        </w:rPr>
      </w:pPr>
      <w:r w:rsidRPr="00B373E9">
        <w:rPr>
          <w:rFonts w:eastAsia="Calibri"/>
          <w:color w:val="000000"/>
          <w:sz w:val="26"/>
          <w:szCs w:val="26"/>
        </w:rPr>
        <w:t>Контрольно-оценочные материалы учебной дисциплины разработаны на основе:</w:t>
      </w:r>
    </w:p>
    <w:p w14:paraId="465649FE" w14:textId="77777777" w:rsidR="00847BDD" w:rsidRPr="00847BDD" w:rsidRDefault="00847BDD" w:rsidP="00847BDD">
      <w:pPr>
        <w:spacing w:line="276" w:lineRule="auto"/>
        <w:jc w:val="both"/>
        <w:rPr>
          <w:rFonts w:eastAsia="Calibri"/>
          <w:color w:val="000000"/>
          <w:sz w:val="26"/>
          <w:szCs w:val="26"/>
          <w:lang w:eastAsia="en-US"/>
        </w:rPr>
      </w:pPr>
      <w:r w:rsidRPr="00847BDD">
        <w:rPr>
          <w:rFonts w:eastAsia="Calibri"/>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w:t>
      </w:r>
      <w:r w:rsidRPr="00847BDD">
        <w:rPr>
          <w:rFonts w:eastAsia="Calibri"/>
          <w:color w:val="000000"/>
          <w:sz w:val="26"/>
          <w:szCs w:val="26"/>
          <w:lang w:eastAsia="en-US"/>
        </w:rPr>
        <w:t>15.02.06 Монтаж, техническая эксплуатация и ремонт холодильно-компрессорных и теплонасосных машин и установок (по отраслям), входящей в состав укрупненной группы специальностей 15.00.00 Машиностроение;</w:t>
      </w:r>
    </w:p>
    <w:p w14:paraId="77617C39" w14:textId="77777777" w:rsidR="00847BDD" w:rsidRPr="00847BDD" w:rsidRDefault="00847BDD" w:rsidP="00847BDD">
      <w:pPr>
        <w:spacing w:line="276" w:lineRule="auto"/>
        <w:jc w:val="both"/>
        <w:rPr>
          <w:rFonts w:eastAsia="Calibri"/>
          <w:sz w:val="26"/>
          <w:szCs w:val="26"/>
          <w:lang w:eastAsia="en-US"/>
        </w:rPr>
      </w:pPr>
      <w:r w:rsidRPr="00847BDD">
        <w:rPr>
          <w:rFonts w:eastAsia="Calibri"/>
          <w:sz w:val="26"/>
          <w:szCs w:val="26"/>
          <w:lang w:eastAsia="en-US"/>
        </w:rPr>
        <w:t>- основной профессиональной образовательной программы по специальности 15.02.06 Монтаж, техническая эксплуатация и ремонт холодильно-компрессорных и теплонасосных машин и установок (по отраслям), 2023 г.;</w:t>
      </w:r>
    </w:p>
    <w:p w14:paraId="71E78692" w14:textId="77777777" w:rsidR="00847BDD" w:rsidRPr="00847BDD" w:rsidRDefault="00847BDD" w:rsidP="00847BDD">
      <w:pPr>
        <w:spacing w:line="276" w:lineRule="auto"/>
        <w:jc w:val="both"/>
        <w:rPr>
          <w:rFonts w:eastAsia="Calibri"/>
          <w:sz w:val="26"/>
          <w:szCs w:val="26"/>
          <w:lang w:eastAsia="en-US"/>
        </w:rPr>
      </w:pPr>
      <w:r w:rsidRPr="00847BDD">
        <w:rPr>
          <w:rFonts w:eastAsia="Calibri"/>
          <w:sz w:val="26"/>
          <w:szCs w:val="26"/>
          <w:lang w:eastAsia="en-US"/>
        </w:rPr>
        <w:t>-рабочей программы воспитания по специальности 15.02.06 Монтаж, техническая эксплуатация и ремонт холодильно-компрессорных и теплонасосных машин и установок (по отраслям), 2023 г.</w:t>
      </w:r>
    </w:p>
    <w:p w14:paraId="7B64039D" w14:textId="756A7F99" w:rsidR="00B373E9" w:rsidRPr="00B373E9" w:rsidRDefault="00B373E9" w:rsidP="00B373E9">
      <w:pPr>
        <w:shd w:val="clear" w:color="auto" w:fill="FFFFFF"/>
        <w:spacing w:before="100" w:beforeAutospacing="1" w:afterAutospacing="1" w:line="276" w:lineRule="auto"/>
        <w:ind w:firstLine="709"/>
        <w:jc w:val="both"/>
        <w:rPr>
          <w:rFonts w:eastAsia="Calibri"/>
          <w:color w:val="000000"/>
          <w:sz w:val="26"/>
          <w:szCs w:val="26"/>
        </w:rPr>
      </w:pPr>
      <w:r w:rsidRPr="00B373E9">
        <w:rPr>
          <w:rFonts w:eastAsia="Calibri"/>
          <w:color w:val="000000"/>
          <w:sz w:val="26"/>
          <w:szCs w:val="26"/>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ОП.</w:t>
      </w:r>
      <w:r w:rsidR="00041035">
        <w:rPr>
          <w:rFonts w:eastAsia="Calibri"/>
          <w:color w:val="000000"/>
          <w:sz w:val="26"/>
          <w:szCs w:val="26"/>
        </w:rPr>
        <w:t>0</w:t>
      </w:r>
      <w:r w:rsidRPr="00B373E9">
        <w:rPr>
          <w:rFonts w:eastAsia="Calibri"/>
          <w:color w:val="000000"/>
          <w:sz w:val="26"/>
          <w:szCs w:val="26"/>
        </w:rPr>
        <w:t>6 Охрана труда.</w:t>
      </w:r>
    </w:p>
    <w:p w14:paraId="46EB9C5D" w14:textId="77777777" w:rsidR="00B373E9" w:rsidRPr="00B373E9" w:rsidRDefault="00B373E9" w:rsidP="00B373E9">
      <w:pPr>
        <w:shd w:val="clear" w:color="auto" w:fill="FFFFFF"/>
        <w:spacing w:before="100" w:beforeAutospacing="1" w:line="276" w:lineRule="auto"/>
        <w:ind w:firstLine="709"/>
        <w:jc w:val="both"/>
        <w:rPr>
          <w:rFonts w:eastAsia="Calibri"/>
          <w:color w:val="000000"/>
          <w:sz w:val="26"/>
          <w:szCs w:val="26"/>
        </w:rPr>
      </w:pPr>
      <w:r w:rsidRPr="00B373E9">
        <w:rPr>
          <w:rFonts w:eastAsia="Calibri"/>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C8A5CF0" w14:textId="77777777" w:rsidR="00B373E9" w:rsidRPr="00B373E9" w:rsidRDefault="00B373E9" w:rsidP="00B373E9">
      <w:pPr>
        <w:jc w:val="both"/>
        <w:rPr>
          <w:caps/>
          <w:sz w:val="26"/>
          <w:szCs w:val="26"/>
        </w:rPr>
      </w:pPr>
    </w:p>
    <w:p w14:paraId="2BF52098" w14:textId="755C4FA9" w:rsidR="00EA72EB" w:rsidRPr="00B373E9" w:rsidRDefault="00EA72EB" w:rsidP="00B373E9">
      <w:pPr>
        <w:keepNext/>
        <w:keepLines/>
        <w:suppressLineNumbers/>
        <w:suppressAutoHyphens/>
        <w:jc w:val="both"/>
        <w:rPr>
          <w:sz w:val="26"/>
          <w:szCs w:val="26"/>
        </w:rPr>
      </w:pPr>
      <w:r w:rsidRPr="00B373E9">
        <w:rPr>
          <w:sz w:val="26"/>
          <w:szCs w:val="26"/>
        </w:rPr>
        <w:t xml:space="preserve">    </w:t>
      </w:r>
    </w:p>
    <w:p w14:paraId="75F01F69" w14:textId="77777777" w:rsidR="005719E9" w:rsidRPr="00B373E9" w:rsidRDefault="005719E9" w:rsidP="00B373E9">
      <w:pPr>
        <w:shd w:val="clear" w:color="auto" w:fill="FFFFFF"/>
        <w:ind w:firstLine="142"/>
        <w:jc w:val="center"/>
        <w:rPr>
          <w:b/>
          <w:caps/>
          <w:sz w:val="26"/>
          <w:szCs w:val="26"/>
        </w:rPr>
      </w:pPr>
      <w:r w:rsidRPr="00B373E9">
        <w:rPr>
          <w:b/>
          <w:caps/>
          <w:sz w:val="26"/>
          <w:szCs w:val="26"/>
        </w:rPr>
        <w:t>2. Показатели оценки результатов освоения дисциплины, формы и методы контроля и оценки</w:t>
      </w:r>
    </w:p>
    <w:p w14:paraId="1A057FB0" w14:textId="77777777" w:rsidR="00B373E9" w:rsidRDefault="00B373E9" w:rsidP="00B373E9">
      <w:pPr>
        <w:keepNext/>
        <w:keepLines/>
        <w:suppressLineNumbers/>
        <w:suppressAutoHyphens/>
        <w:jc w:val="both"/>
        <w:rPr>
          <w:sz w:val="26"/>
          <w:szCs w:val="26"/>
        </w:rPr>
      </w:pPr>
    </w:p>
    <w:p w14:paraId="17F20831" w14:textId="1BDA1FDF" w:rsidR="00571475" w:rsidRPr="00B373E9" w:rsidRDefault="00571475" w:rsidP="00B373E9">
      <w:pPr>
        <w:keepNext/>
        <w:keepLines/>
        <w:suppressLineNumbers/>
        <w:suppressAutoHyphens/>
        <w:ind w:firstLine="709"/>
        <w:jc w:val="both"/>
        <w:rPr>
          <w:sz w:val="26"/>
          <w:szCs w:val="26"/>
        </w:rPr>
      </w:pPr>
      <w:r w:rsidRPr="00B373E9">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14:paraId="3B30FBD2" w14:textId="77777777" w:rsidR="00571475" w:rsidRPr="00B373E9" w:rsidRDefault="00571475" w:rsidP="00B373E9">
      <w:pPr>
        <w:shd w:val="clear" w:color="auto" w:fill="FFFFFF"/>
        <w:ind w:firstLine="142"/>
        <w:jc w:val="both"/>
        <w:rPr>
          <w:b/>
          <w:caps/>
          <w:sz w:val="26"/>
          <w:szCs w:val="26"/>
        </w:rPr>
      </w:pPr>
    </w:p>
    <w:p w14:paraId="61396DB8" w14:textId="77777777" w:rsidR="005719E9" w:rsidRPr="00B373E9" w:rsidRDefault="005719E9" w:rsidP="00B373E9">
      <w:pPr>
        <w:shd w:val="clear" w:color="auto" w:fill="FFFFFF"/>
        <w:ind w:firstLine="900"/>
        <w:jc w:val="right"/>
        <w:rPr>
          <w:sz w:val="26"/>
          <w:szCs w:val="26"/>
        </w:rPr>
      </w:pPr>
      <w:r w:rsidRPr="00B373E9">
        <w:rPr>
          <w:sz w:val="26"/>
          <w:szCs w:val="26"/>
        </w:rPr>
        <w:t>Таблица 1</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4958AE" w:rsidRPr="004958AE" w14:paraId="58065E0E" w14:textId="77777777" w:rsidTr="003E0127">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057F35EA" w14:textId="77777777" w:rsidR="004958AE" w:rsidRPr="004958AE" w:rsidRDefault="004958AE" w:rsidP="004958AE">
            <w:pPr>
              <w:jc w:val="both"/>
              <w:rPr>
                <w:rFonts w:eastAsia="Calibri"/>
                <w:sz w:val="26"/>
                <w:szCs w:val="26"/>
                <w:lang w:eastAsia="en-US"/>
              </w:rPr>
            </w:pPr>
            <w:r w:rsidRPr="004958AE">
              <w:rPr>
                <w:rFonts w:eastAsia="Calibri"/>
                <w:b/>
                <w:sz w:val="26"/>
                <w:szCs w:val="26"/>
                <w:lang w:eastAsia="en-US"/>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14:paraId="7C4401CF" w14:textId="77777777" w:rsidR="004958AE" w:rsidRPr="004958AE" w:rsidRDefault="004958AE" w:rsidP="004958AE">
            <w:pPr>
              <w:jc w:val="both"/>
              <w:rPr>
                <w:rFonts w:eastAsia="Calibri"/>
                <w:sz w:val="26"/>
                <w:szCs w:val="26"/>
                <w:lang w:eastAsia="en-US"/>
              </w:rPr>
            </w:pPr>
            <w:r w:rsidRPr="004958AE">
              <w:rPr>
                <w:rFonts w:eastAsia="Calibri"/>
                <w:b/>
                <w:sz w:val="26"/>
                <w:szCs w:val="26"/>
                <w:lang w:eastAsia="en-US"/>
              </w:rPr>
              <w:t>Формы и методы контроля и оценки результатов обучения</w:t>
            </w:r>
          </w:p>
        </w:tc>
      </w:tr>
      <w:tr w:rsidR="004958AE" w:rsidRPr="004958AE" w14:paraId="290EDDBE" w14:textId="77777777" w:rsidTr="003E0127">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075322AB" w14:textId="77777777" w:rsidR="004958AE" w:rsidRPr="004958AE" w:rsidRDefault="004958AE" w:rsidP="004958AE">
            <w:pPr>
              <w:jc w:val="both"/>
              <w:rPr>
                <w:rFonts w:eastAsia="Calibri"/>
                <w:sz w:val="26"/>
                <w:szCs w:val="26"/>
                <w:lang w:eastAsia="en-US"/>
              </w:rPr>
            </w:pPr>
            <w:r w:rsidRPr="004958AE">
              <w:rPr>
                <w:rFonts w:eastAsia="Calibri"/>
                <w:b/>
                <w:sz w:val="26"/>
                <w:szCs w:val="26"/>
                <w:lang w:eastAsia="en-US"/>
              </w:rPr>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14:paraId="1B65BCF6" w14:textId="77777777" w:rsidR="004958AE" w:rsidRPr="004958AE" w:rsidRDefault="004958AE" w:rsidP="004958AE">
            <w:pPr>
              <w:jc w:val="both"/>
              <w:rPr>
                <w:rFonts w:eastAsia="Calibri"/>
                <w:b/>
                <w:sz w:val="26"/>
                <w:szCs w:val="26"/>
                <w:lang w:eastAsia="en-US"/>
              </w:rPr>
            </w:pPr>
          </w:p>
        </w:tc>
      </w:tr>
      <w:tr w:rsidR="004958AE" w:rsidRPr="004958AE" w14:paraId="36DB9B78" w14:textId="77777777" w:rsidTr="003E0127">
        <w:trPr>
          <w:trHeight w:val="3034"/>
        </w:trPr>
        <w:tc>
          <w:tcPr>
            <w:tcW w:w="4814" w:type="dxa"/>
            <w:tcBorders>
              <w:top w:val="single" w:sz="4" w:space="0" w:color="000000"/>
              <w:left w:val="single" w:sz="4" w:space="0" w:color="000000"/>
              <w:right w:val="single" w:sz="4" w:space="0" w:color="000000"/>
            </w:tcBorders>
            <w:shd w:val="clear" w:color="auto" w:fill="auto"/>
          </w:tcPr>
          <w:p w14:paraId="3A5D9A97"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6"/>
                <w:szCs w:val="26"/>
              </w:rPr>
            </w:pPr>
            <w:r w:rsidRPr="004958AE">
              <w:rPr>
                <w:color w:val="000000"/>
                <w:sz w:val="26"/>
                <w:szCs w:val="26"/>
              </w:rPr>
              <w:lastRenderedPageBreak/>
              <w:t>- вести документацию установленного образца по охране труда, соблюдать сроки ее заполнения и условия хранения;</w:t>
            </w:r>
            <w:r w:rsidRPr="004958AE">
              <w:rPr>
                <w:color w:val="000000"/>
                <w:sz w:val="26"/>
                <w:szCs w:val="26"/>
              </w:rPr>
              <w:br/>
              <w:t>- использовать средства коллективной и индивидуальной защиты;</w:t>
            </w:r>
            <w:r w:rsidRPr="004958AE">
              <w:rPr>
                <w:color w:val="000000"/>
                <w:sz w:val="26"/>
                <w:szCs w:val="26"/>
              </w:rPr>
              <w:br/>
              <w:t>- определять и проводить анализ опасных и вредных факторов в сфере профессиональной деятельности;</w:t>
            </w:r>
            <w:r w:rsidRPr="004958AE">
              <w:rPr>
                <w:color w:val="000000"/>
                <w:sz w:val="26"/>
                <w:szCs w:val="26"/>
              </w:rPr>
              <w:br/>
              <w:t>- оценивать состояние техники безопасности на производственном объекте;</w:t>
            </w:r>
            <w:r w:rsidRPr="004958AE">
              <w:rPr>
                <w:color w:val="000000"/>
                <w:sz w:val="26"/>
                <w:szCs w:val="26"/>
              </w:rPr>
              <w:br/>
              <w:t>- применять безопасные приемы труда на территории организации и в производственных помещениях;</w:t>
            </w:r>
            <w:r w:rsidRPr="004958AE">
              <w:rPr>
                <w:color w:val="000000"/>
                <w:sz w:val="26"/>
                <w:szCs w:val="26"/>
              </w:rPr>
              <w:br/>
              <w:t>- проводить аттестацию рабочих мест по условиям труда и травмобезопасности;</w:t>
            </w:r>
            <w:r w:rsidRPr="004958AE">
              <w:rPr>
                <w:color w:val="000000"/>
                <w:sz w:val="26"/>
                <w:szCs w:val="26"/>
              </w:rPr>
              <w:br/>
              <w:t>- инструктировать подчиненных работников (персонал) по вопросам техники безопасности;</w:t>
            </w:r>
            <w:r w:rsidRPr="004958AE">
              <w:rPr>
                <w:color w:val="000000"/>
                <w:sz w:val="26"/>
                <w:szCs w:val="26"/>
              </w:rPr>
              <w:br/>
              <w:t>- соблюдать правила безопасности труда, производственной санитарии и пожарной безопасности</w:t>
            </w:r>
          </w:p>
          <w:p w14:paraId="34006128"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Cs/>
                <w:spacing w:val="2"/>
                <w:sz w:val="26"/>
                <w:szCs w:val="26"/>
                <w:lang w:eastAsia="en-US"/>
              </w:rPr>
            </w:pPr>
          </w:p>
        </w:tc>
        <w:tc>
          <w:tcPr>
            <w:tcW w:w="5206" w:type="dxa"/>
            <w:tcBorders>
              <w:top w:val="single" w:sz="4" w:space="0" w:color="000000"/>
              <w:left w:val="single" w:sz="4" w:space="0" w:color="000000"/>
              <w:right w:val="single" w:sz="4" w:space="0" w:color="000000"/>
            </w:tcBorders>
            <w:shd w:val="clear" w:color="auto" w:fill="auto"/>
          </w:tcPr>
          <w:p w14:paraId="0D9C0E41" w14:textId="77777777" w:rsidR="004958AE" w:rsidRPr="004958AE" w:rsidRDefault="004958AE" w:rsidP="004958AE">
            <w:pPr>
              <w:jc w:val="both"/>
              <w:rPr>
                <w:rFonts w:eastAsia="Calibri"/>
                <w:sz w:val="26"/>
                <w:szCs w:val="26"/>
                <w:lang w:eastAsia="en-US"/>
              </w:rPr>
            </w:pPr>
            <w:r w:rsidRPr="004958AE">
              <w:rPr>
                <w:rFonts w:eastAsia="Calibri"/>
                <w:sz w:val="26"/>
                <w:szCs w:val="26"/>
                <w:lang w:eastAsia="en-US"/>
              </w:rPr>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r w:rsidR="004958AE" w:rsidRPr="004958AE" w14:paraId="7315FFD9" w14:textId="77777777" w:rsidTr="003E012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21E82BDA" w14:textId="77777777" w:rsidR="004958AE" w:rsidRPr="004958AE" w:rsidRDefault="004958AE" w:rsidP="004958AE">
            <w:pPr>
              <w:jc w:val="both"/>
              <w:rPr>
                <w:rFonts w:eastAsia="Calibri"/>
                <w:b/>
                <w:sz w:val="26"/>
                <w:szCs w:val="26"/>
                <w:lang w:eastAsia="en-US"/>
              </w:rPr>
            </w:pPr>
            <w:r w:rsidRPr="004958AE">
              <w:rPr>
                <w:rFonts w:eastAsia="Calibri"/>
                <w:b/>
                <w:sz w:val="26"/>
                <w:szCs w:val="26"/>
                <w:lang w:eastAsia="en-US"/>
              </w:rPr>
              <w:t>Знания:</w:t>
            </w:r>
          </w:p>
          <w:p w14:paraId="62E71B31"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Pr>
                <w:bCs/>
                <w:iCs/>
                <w:sz w:val="26"/>
                <w:szCs w:val="26"/>
              </w:rPr>
            </w:pPr>
            <w:r w:rsidRPr="004958AE">
              <w:rPr>
                <w:color w:val="000000"/>
                <w:sz w:val="26"/>
                <w:szCs w:val="26"/>
              </w:rPr>
              <w:t>- законодательство в области охраны труда ;</w:t>
            </w:r>
            <w:r w:rsidRPr="004958AE">
              <w:rPr>
                <w:color w:val="000000"/>
                <w:sz w:val="26"/>
                <w:szCs w:val="26"/>
              </w:rPr>
              <w:br/>
              <w:t>- нормативные документы по охране труда, основы профгигиены, профсанитарии;</w:t>
            </w:r>
            <w:r w:rsidRPr="004958AE">
              <w:rPr>
                <w:color w:val="000000"/>
                <w:sz w:val="26"/>
                <w:szCs w:val="26"/>
              </w:rPr>
              <w:br/>
              <w:t>- правила и нормы охраны труда, техники безопасности, личной и производственной санитарии и противопожарной защиты;</w:t>
            </w:r>
            <w:r w:rsidRPr="004958AE">
              <w:rPr>
                <w:color w:val="000000"/>
                <w:sz w:val="26"/>
                <w:szCs w:val="26"/>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4958AE">
              <w:rPr>
                <w:color w:val="000000"/>
                <w:sz w:val="26"/>
                <w:szCs w:val="26"/>
              </w:rPr>
              <w:br/>
              <w:t xml:space="preserve">- возможные опасные и вредные факторы </w:t>
            </w:r>
            <w:r w:rsidRPr="004958AE">
              <w:rPr>
                <w:color w:val="000000"/>
                <w:sz w:val="26"/>
                <w:szCs w:val="26"/>
              </w:rPr>
              <w:lastRenderedPageBreak/>
              <w:t>и средства защиты;</w:t>
            </w:r>
            <w:r w:rsidRPr="004958AE">
              <w:rPr>
                <w:color w:val="000000"/>
                <w:sz w:val="26"/>
                <w:szCs w:val="26"/>
              </w:rPr>
              <w:br/>
              <w:t>- действие токсичных веществ на организм человека;</w:t>
            </w:r>
            <w:r w:rsidRPr="004958AE">
              <w:rPr>
                <w:color w:val="000000"/>
                <w:sz w:val="26"/>
                <w:szCs w:val="26"/>
              </w:rPr>
              <w:br/>
              <w:t>- категорирование производств по взрывопожароопасности;</w:t>
            </w:r>
            <w:r w:rsidRPr="004958AE">
              <w:rPr>
                <w:color w:val="000000"/>
                <w:sz w:val="26"/>
                <w:szCs w:val="26"/>
              </w:rPr>
              <w:br/>
              <w:t>- меры предупреждения пожаров и взрывов ;</w:t>
            </w:r>
            <w:r w:rsidRPr="004958AE">
              <w:rPr>
                <w:color w:val="000000"/>
                <w:sz w:val="26"/>
                <w:szCs w:val="26"/>
              </w:rPr>
              <w:br/>
              <w:t>- общие требования безопасности на территории организации и производственных помещениях;</w:t>
            </w:r>
            <w:r w:rsidRPr="004958AE">
              <w:rPr>
                <w:color w:val="000000"/>
                <w:sz w:val="26"/>
                <w:szCs w:val="26"/>
              </w:rPr>
              <w:br/>
              <w:t>- порядок хранения и использования средств коллективной и индивидуальной защиты;</w:t>
            </w:r>
            <w:r w:rsidRPr="004958AE">
              <w:rPr>
                <w:color w:val="000000"/>
                <w:sz w:val="26"/>
                <w:szCs w:val="26"/>
              </w:rPr>
              <w:br/>
              <w:t>- предельно допустимые концентрации вредных веществ</w:t>
            </w:r>
          </w:p>
          <w:p w14:paraId="570B0E33"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rPr>
                <w:bCs/>
                <w:iCs/>
                <w:sz w:val="26"/>
                <w:szCs w:val="26"/>
              </w:rPr>
            </w:pP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14:paraId="5E2CADD7" w14:textId="77777777" w:rsidR="004958AE" w:rsidRPr="004958AE" w:rsidRDefault="004958AE" w:rsidP="004958AE">
            <w:pPr>
              <w:jc w:val="both"/>
              <w:rPr>
                <w:rFonts w:eastAsia="Calibri"/>
                <w:sz w:val="26"/>
                <w:szCs w:val="26"/>
                <w:lang w:eastAsia="en-US"/>
              </w:rPr>
            </w:pPr>
            <w:r w:rsidRPr="004958AE">
              <w:rPr>
                <w:rFonts w:eastAsia="Calibri"/>
                <w:sz w:val="26"/>
                <w:szCs w:val="26"/>
                <w:lang w:eastAsia="en-US"/>
              </w:rPr>
              <w:lastRenderedPageBreak/>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r w:rsidR="004958AE" w:rsidRPr="004958AE" w14:paraId="4ACC2AC5" w14:textId="77777777" w:rsidTr="003E012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2E051381" w14:textId="77777777" w:rsidR="004958AE" w:rsidRPr="004958AE" w:rsidRDefault="004958AE" w:rsidP="004958AE">
            <w:pPr>
              <w:jc w:val="both"/>
              <w:rPr>
                <w:rFonts w:eastAsia="Calibri"/>
                <w:b/>
                <w:sz w:val="26"/>
                <w:szCs w:val="26"/>
                <w:lang w:eastAsia="en-US"/>
              </w:rPr>
            </w:pPr>
            <w:r w:rsidRPr="004958AE">
              <w:rPr>
                <w:rFonts w:eastAsia="Calibri"/>
                <w:b/>
                <w:sz w:val="26"/>
                <w:szCs w:val="26"/>
                <w:lang w:eastAsia="en-US"/>
              </w:rPr>
              <w:lastRenderedPageBreak/>
              <w:t xml:space="preserve">Форма контроля </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14:paraId="13CA1674" w14:textId="77777777" w:rsidR="004958AE" w:rsidRPr="004958AE" w:rsidRDefault="004958AE" w:rsidP="004958AE">
            <w:pPr>
              <w:jc w:val="both"/>
              <w:rPr>
                <w:rFonts w:eastAsia="Calibri"/>
                <w:b/>
                <w:sz w:val="26"/>
                <w:szCs w:val="26"/>
                <w:lang w:eastAsia="en-US"/>
              </w:rPr>
            </w:pPr>
            <w:r w:rsidRPr="004958AE">
              <w:rPr>
                <w:rFonts w:eastAsia="Calibri"/>
                <w:b/>
                <w:sz w:val="26"/>
                <w:szCs w:val="26"/>
                <w:lang w:eastAsia="en-US"/>
              </w:rPr>
              <w:t>Дифференцированный зачет</w:t>
            </w:r>
          </w:p>
        </w:tc>
      </w:tr>
    </w:tbl>
    <w:tbl>
      <w:tblPr>
        <w:tblStyle w:val="12"/>
        <w:tblW w:w="10037" w:type="dxa"/>
        <w:tblInd w:w="-228" w:type="dxa"/>
        <w:tblLook w:val="04A0" w:firstRow="1" w:lastRow="0" w:firstColumn="1" w:lastColumn="0" w:noHBand="0" w:noVBand="1"/>
      </w:tblPr>
      <w:tblGrid>
        <w:gridCol w:w="4816"/>
        <w:gridCol w:w="5221"/>
      </w:tblGrid>
      <w:tr w:rsidR="004958AE" w:rsidRPr="004958AE" w14:paraId="5FB8D9B5" w14:textId="77777777" w:rsidTr="003E0127">
        <w:tc>
          <w:tcPr>
            <w:tcW w:w="4816" w:type="dxa"/>
          </w:tcPr>
          <w:p w14:paraId="15919E1D" w14:textId="77777777" w:rsidR="004958AE" w:rsidRPr="004958AE" w:rsidRDefault="004958AE" w:rsidP="004958AE">
            <w:pPr>
              <w:shd w:val="clear" w:color="auto" w:fill="FFFFFF"/>
              <w:jc w:val="both"/>
              <w:rPr>
                <w:sz w:val="26"/>
                <w:szCs w:val="26"/>
              </w:rPr>
            </w:pPr>
            <w:r w:rsidRPr="004958AE">
              <w:rPr>
                <w:sz w:val="26"/>
                <w:szCs w:val="26"/>
              </w:rPr>
              <w:t>ОК 01. Выбирать способы решения задач профессиональной деятельности применительно к различным контекстам;</w:t>
            </w:r>
          </w:p>
          <w:p w14:paraId="0E6B6A26" w14:textId="77777777" w:rsidR="004958AE" w:rsidRPr="004958AE" w:rsidRDefault="004958AE" w:rsidP="004958AE">
            <w:pPr>
              <w:shd w:val="clear" w:color="auto" w:fill="FFFFFF"/>
              <w:jc w:val="both"/>
              <w:rPr>
                <w:b/>
                <w:sz w:val="26"/>
                <w:szCs w:val="26"/>
              </w:rPr>
            </w:pPr>
          </w:p>
        </w:tc>
        <w:tc>
          <w:tcPr>
            <w:tcW w:w="5221" w:type="dxa"/>
            <w:shd w:val="clear" w:color="auto" w:fill="auto"/>
          </w:tcPr>
          <w:p w14:paraId="49D3DC57" w14:textId="77777777" w:rsidR="004958AE" w:rsidRPr="004958AE" w:rsidRDefault="004958AE" w:rsidP="004958AE">
            <w:pPr>
              <w:spacing w:line="276" w:lineRule="auto"/>
              <w:jc w:val="both"/>
              <w:rPr>
                <w:rFonts w:eastAsia="Calibri"/>
                <w:sz w:val="26"/>
                <w:szCs w:val="26"/>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04FFCA66" w14:textId="77777777" w:rsidTr="003E0127">
        <w:tc>
          <w:tcPr>
            <w:tcW w:w="4816" w:type="dxa"/>
          </w:tcPr>
          <w:p w14:paraId="5184E85E" w14:textId="77777777" w:rsidR="004958AE" w:rsidRPr="004958AE" w:rsidRDefault="004958AE" w:rsidP="004958AE">
            <w:pPr>
              <w:shd w:val="clear" w:color="auto" w:fill="FFFFFF"/>
              <w:jc w:val="both"/>
              <w:rPr>
                <w:sz w:val="26"/>
                <w:szCs w:val="26"/>
              </w:rPr>
            </w:pPr>
            <w:r w:rsidRPr="004958AE">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2D34266" w14:textId="77777777" w:rsidR="004958AE" w:rsidRPr="004958AE" w:rsidRDefault="004958AE" w:rsidP="004958AE">
            <w:pPr>
              <w:shd w:val="clear" w:color="auto" w:fill="FFFFFF"/>
              <w:jc w:val="both"/>
              <w:rPr>
                <w:sz w:val="26"/>
                <w:szCs w:val="26"/>
              </w:rPr>
            </w:pPr>
          </w:p>
        </w:tc>
        <w:tc>
          <w:tcPr>
            <w:tcW w:w="5221" w:type="dxa"/>
            <w:shd w:val="clear" w:color="auto" w:fill="auto"/>
          </w:tcPr>
          <w:p w14:paraId="2DA7449B"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0D473CCB" w14:textId="77777777" w:rsidTr="003E0127">
        <w:tc>
          <w:tcPr>
            <w:tcW w:w="4816" w:type="dxa"/>
          </w:tcPr>
          <w:p w14:paraId="64046798" w14:textId="77777777" w:rsidR="004958AE" w:rsidRPr="004958AE" w:rsidRDefault="004958AE" w:rsidP="004958AE">
            <w:pPr>
              <w:shd w:val="clear" w:color="auto" w:fill="FFFFFF"/>
              <w:jc w:val="both"/>
              <w:rPr>
                <w:sz w:val="26"/>
                <w:szCs w:val="26"/>
              </w:rPr>
            </w:pPr>
            <w:r w:rsidRPr="004958AE">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807296F" w14:textId="77777777" w:rsidR="004958AE" w:rsidRPr="004958AE" w:rsidRDefault="004958AE" w:rsidP="004958AE">
            <w:pPr>
              <w:shd w:val="clear" w:color="auto" w:fill="FFFFFF"/>
              <w:jc w:val="both"/>
              <w:rPr>
                <w:sz w:val="26"/>
                <w:szCs w:val="26"/>
              </w:rPr>
            </w:pPr>
          </w:p>
        </w:tc>
        <w:tc>
          <w:tcPr>
            <w:tcW w:w="5221" w:type="dxa"/>
            <w:shd w:val="clear" w:color="auto" w:fill="auto"/>
          </w:tcPr>
          <w:p w14:paraId="65CD3A6C"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6DE0ADC2" w14:textId="77777777" w:rsidTr="003E0127">
        <w:tc>
          <w:tcPr>
            <w:tcW w:w="4816" w:type="dxa"/>
          </w:tcPr>
          <w:p w14:paraId="00F3FF62" w14:textId="77777777" w:rsidR="004958AE" w:rsidRPr="004958AE" w:rsidRDefault="004958AE" w:rsidP="004958AE">
            <w:pPr>
              <w:shd w:val="clear" w:color="auto" w:fill="FFFFFF"/>
              <w:jc w:val="both"/>
              <w:rPr>
                <w:sz w:val="26"/>
                <w:szCs w:val="26"/>
              </w:rPr>
            </w:pPr>
            <w:r w:rsidRPr="004958AE">
              <w:rPr>
                <w:sz w:val="26"/>
                <w:szCs w:val="26"/>
              </w:rPr>
              <w:t>ОК 04. Эффективно взаимодействовать и работать в коллективе и команде;</w:t>
            </w:r>
          </w:p>
          <w:p w14:paraId="2B98F897" w14:textId="77777777" w:rsidR="004958AE" w:rsidRPr="004958AE" w:rsidRDefault="004958AE" w:rsidP="004958AE">
            <w:pPr>
              <w:shd w:val="clear" w:color="auto" w:fill="FFFFFF"/>
              <w:jc w:val="both"/>
              <w:rPr>
                <w:sz w:val="26"/>
                <w:szCs w:val="26"/>
              </w:rPr>
            </w:pPr>
          </w:p>
        </w:tc>
        <w:tc>
          <w:tcPr>
            <w:tcW w:w="5221" w:type="dxa"/>
            <w:shd w:val="clear" w:color="auto" w:fill="auto"/>
          </w:tcPr>
          <w:p w14:paraId="26859638"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01161C7D" w14:textId="77777777" w:rsidTr="003E0127">
        <w:tc>
          <w:tcPr>
            <w:tcW w:w="4816" w:type="dxa"/>
          </w:tcPr>
          <w:p w14:paraId="5F76D1A4" w14:textId="77777777" w:rsidR="004958AE" w:rsidRPr="004958AE" w:rsidRDefault="004958AE" w:rsidP="004958AE">
            <w:pPr>
              <w:shd w:val="clear" w:color="auto" w:fill="FFFFFF"/>
              <w:jc w:val="both"/>
              <w:rPr>
                <w:sz w:val="26"/>
                <w:szCs w:val="26"/>
              </w:rPr>
            </w:pPr>
            <w:r w:rsidRPr="004958AE">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C5560DC" w14:textId="77777777" w:rsidR="004958AE" w:rsidRPr="004958AE" w:rsidRDefault="004958AE" w:rsidP="004958AE">
            <w:pPr>
              <w:shd w:val="clear" w:color="auto" w:fill="FFFFFF"/>
              <w:jc w:val="both"/>
              <w:rPr>
                <w:sz w:val="26"/>
                <w:szCs w:val="26"/>
              </w:rPr>
            </w:pPr>
          </w:p>
        </w:tc>
        <w:tc>
          <w:tcPr>
            <w:tcW w:w="5221" w:type="dxa"/>
            <w:shd w:val="clear" w:color="auto" w:fill="auto"/>
          </w:tcPr>
          <w:p w14:paraId="2271C16C"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31E72631" w14:textId="77777777" w:rsidTr="003E0127">
        <w:tc>
          <w:tcPr>
            <w:tcW w:w="4816" w:type="dxa"/>
          </w:tcPr>
          <w:p w14:paraId="484F8921" w14:textId="77777777" w:rsidR="004958AE" w:rsidRPr="004958AE" w:rsidRDefault="004958AE" w:rsidP="004958AE">
            <w:pPr>
              <w:shd w:val="clear" w:color="auto" w:fill="FFFFFF"/>
              <w:jc w:val="both"/>
              <w:rPr>
                <w:sz w:val="26"/>
                <w:szCs w:val="26"/>
              </w:rPr>
            </w:pPr>
            <w:r w:rsidRPr="004958AE">
              <w:rPr>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E4C86CA" w14:textId="77777777" w:rsidR="004958AE" w:rsidRPr="004958AE" w:rsidRDefault="004958AE" w:rsidP="004958AE">
            <w:pPr>
              <w:shd w:val="clear" w:color="auto" w:fill="FFFFFF"/>
              <w:jc w:val="both"/>
              <w:rPr>
                <w:sz w:val="26"/>
                <w:szCs w:val="26"/>
              </w:rPr>
            </w:pPr>
          </w:p>
        </w:tc>
        <w:tc>
          <w:tcPr>
            <w:tcW w:w="5221" w:type="dxa"/>
            <w:shd w:val="clear" w:color="auto" w:fill="auto"/>
          </w:tcPr>
          <w:p w14:paraId="48DBC37B"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6D5ED4EF" w14:textId="77777777" w:rsidTr="003E0127">
        <w:tc>
          <w:tcPr>
            <w:tcW w:w="4816" w:type="dxa"/>
          </w:tcPr>
          <w:p w14:paraId="0BB0FDD8" w14:textId="77777777" w:rsidR="004958AE" w:rsidRPr="004958AE" w:rsidRDefault="004958AE" w:rsidP="004958AE">
            <w:pPr>
              <w:shd w:val="clear" w:color="auto" w:fill="FFFFFF"/>
              <w:jc w:val="both"/>
              <w:rPr>
                <w:sz w:val="26"/>
                <w:szCs w:val="26"/>
              </w:rPr>
            </w:pPr>
            <w:r w:rsidRPr="004958AE">
              <w:rPr>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0070B5B" w14:textId="77777777" w:rsidR="004958AE" w:rsidRPr="004958AE" w:rsidRDefault="004958AE" w:rsidP="004958AE">
            <w:pPr>
              <w:spacing w:line="276" w:lineRule="auto"/>
              <w:jc w:val="both"/>
              <w:rPr>
                <w:rFonts w:eastAsia="Calibri"/>
                <w:sz w:val="26"/>
                <w:szCs w:val="26"/>
                <w:lang w:eastAsia="en-US"/>
              </w:rPr>
            </w:pPr>
          </w:p>
        </w:tc>
        <w:tc>
          <w:tcPr>
            <w:tcW w:w="5221" w:type="dxa"/>
            <w:shd w:val="clear" w:color="auto" w:fill="auto"/>
          </w:tcPr>
          <w:p w14:paraId="494B6B43"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16161B6E" w14:textId="77777777" w:rsidTr="003E0127">
        <w:tc>
          <w:tcPr>
            <w:tcW w:w="4816" w:type="dxa"/>
          </w:tcPr>
          <w:p w14:paraId="6A1BCEBB" w14:textId="77777777" w:rsidR="004958AE" w:rsidRPr="004958AE" w:rsidRDefault="004958AE" w:rsidP="004958AE">
            <w:pPr>
              <w:spacing w:line="276" w:lineRule="auto"/>
              <w:jc w:val="both"/>
              <w:rPr>
                <w:rFonts w:eastAsia="Calibri"/>
                <w:sz w:val="26"/>
                <w:szCs w:val="26"/>
                <w:lang w:eastAsia="en-US"/>
              </w:rPr>
            </w:pPr>
            <w:r w:rsidRPr="004958AE">
              <w:rPr>
                <w:rFonts w:eastAsia="Calibri"/>
                <w:sz w:val="26"/>
                <w:szCs w:val="26"/>
                <w:lang w:eastAsia="en-U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21" w:type="dxa"/>
            <w:shd w:val="clear" w:color="auto" w:fill="auto"/>
          </w:tcPr>
          <w:p w14:paraId="47D6CA27"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4BDABBDC" w14:textId="77777777" w:rsidTr="003E0127">
        <w:tc>
          <w:tcPr>
            <w:tcW w:w="4816" w:type="dxa"/>
          </w:tcPr>
          <w:p w14:paraId="6926F598" w14:textId="77777777" w:rsidR="004958AE" w:rsidRPr="004958AE" w:rsidRDefault="004958AE" w:rsidP="004958AE">
            <w:pPr>
              <w:spacing w:line="276" w:lineRule="auto"/>
              <w:jc w:val="both"/>
              <w:rPr>
                <w:rFonts w:eastAsia="Calibri"/>
                <w:sz w:val="26"/>
                <w:szCs w:val="26"/>
                <w:lang w:eastAsia="en-US"/>
              </w:rPr>
            </w:pPr>
            <w:r w:rsidRPr="004958AE">
              <w:rPr>
                <w:rFonts w:eastAsia="Calibri"/>
                <w:sz w:val="26"/>
                <w:szCs w:val="26"/>
                <w:lang w:eastAsia="en-US"/>
              </w:rPr>
              <w:t>ОК 09. Пользоваться профессиональной документацией на государственном и иностранном языках.</w:t>
            </w:r>
          </w:p>
          <w:p w14:paraId="16A8AF9F" w14:textId="77777777" w:rsidR="004958AE" w:rsidRPr="004958AE" w:rsidRDefault="004958AE" w:rsidP="004958AE">
            <w:pPr>
              <w:jc w:val="both"/>
              <w:rPr>
                <w:rFonts w:eastAsia="Calibri"/>
                <w:sz w:val="26"/>
                <w:szCs w:val="26"/>
                <w:lang w:eastAsia="en-US"/>
              </w:rPr>
            </w:pPr>
          </w:p>
        </w:tc>
        <w:tc>
          <w:tcPr>
            <w:tcW w:w="5221" w:type="dxa"/>
            <w:shd w:val="clear" w:color="auto" w:fill="auto"/>
          </w:tcPr>
          <w:p w14:paraId="606633B6"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116DE7AC"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2165D299" w14:textId="77777777" w:rsidR="004958AE" w:rsidRPr="004958AE" w:rsidRDefault="004958AE" w:rsidP="004958AE">
            <w:pPr>
              <w:jc w:val="both"/>
              <w:rPr>
                <w:sz w:val="26"/>
                <w:szCs w:val="26"/>
              </w:rPr>
            </w:pPr>
            <w:r w:rsidRPr="004958AE">
              <w:rPr>
                <w:sz w:val="26"/>
                <w:szCs w:val="26"/>
              </w:rPr>
              <w:t>ПК 1.1. Организовывать и осуществлять техническую эксплуатацию и обслуживание холодильного оборудования.</w:t>
            </w:r>
          </w:p>
          <w:p w14:paraId="5A4CEBBB" w14:textId="77777777" w:rsidR="004958AE" w:rsidRPr="004958AE" w:rsidRDefault="004958AE" w:rsidP="004958AE">
            <w:pPr>
              <w:jc w:val="both"/>
              <w:rPr>
                <w:iCs/>
                <w:color w:val="000000"/>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53FC4EF5"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62D7EE19"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405D5CB8" w14:textId="77777777" w:rsidR="004958AE" w:rsidRPr="004958AE" w:rsidRDefault="004958AE" w:rsidP="004958AE">
            <w:pPr>
              <w:jc w:val="both"/>
              <w:rPr>
                <w:sz w:val="26"/>
                <w:szCs w:val="26"/>
              </w:rPr>
            </w:pPr>
            <w:r w:rsidRPr="004958AE">
              <w:rPr>
                <w:sz w:val="26"/>
                <w:szCs w:val="26"/>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58BAD144" w14:textId="77777777" w:rsidR="004958AE" w:rsidRPr="004958AE" w:rsidRDefault="004958AE" w:rsidP="004958AE">
            <w:pPr>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11FAF00D"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1405120D"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10D62AF3" w14:textId="77777777" w:rsidR="004958AE" w:rsidRPr="004958AE" w:rsidRDefault="004958AE" w:rsidP="004958AE">
            <w:pPr>
              <w:jc w:val="both"/>
              <w:rPr>
                <w:sz w:val="26"/>
                <w:szCs w:val="26"/>
              </w:rPr>
            </w:pPr>
            <w:r w:rsidRPr="004958AE">
              <w:rPr>
                <w:sz w:val="26"/>
                <w:szCs w:val="26"/>
              </w:rPr>
              <w:t>ПК 1.3. Выполнять контроль, анализ и оптимизацию режимов работы холодильного оборудования.</w:t>
            </w:r>
          </w:p>
          <w:p w14:paraId="033A550B" w14:textId="77777777" w:rsidR="004958AE" w:rsidRPr="004958AE" w:rsidRDefault="004958AE" w:rsidP="004958AE">
            <w:pPr>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6FDD3347"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2CD15A89"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21922C74" w14:textId="77777777" w:rsidR="004958AE" w:rsidRPr="004958AE" w:rsidRDefault="004958AE" w:rsidP="004958AE">
            <w:pPr>
              <w:jc w:val="both"/>
              <w:rPr>
                <w:sz w:val="26"/>
                <w:szCs w:val="26"/>
              </w:rPr>
            </w:pPr>
            <w:r w:rsidRPr="004958AE">
              <w:rPr>
                <w:sz w:val="26"/>
                <w:szCs w:val="26"/>
              </w:rPr>
              <w:t>ПК 1.4. Организовывать и осуществлять работы по ремонту холодильного оборудования.</w:t>
            </w:r>
          </w:p>
          <w:p w14:paraId="7FC02CA9" w14:textId="77777777" w:rsidR="004958AE" w:rsidRPr="004958AE" w:rsidRDefault="004958AE" w:rsidP="004958AE">
            <w:pPr>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0A7E5D63"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59E1CFAC"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768AFCC1" w14:textId="77777777" w:rsidR="004958AE" w:rsidRPr="004958AE" w:rsidRDefault="004958AE" w:rsidP="004958AE">
            <w:pPr>
              <w:jc w:val="both"/>
              <w:rPr>
                <w:sz w:val="26"/>
                <w:szCs w:val="26"/>
              </w:rPr>
            </w:pPr>
            <w:r w:rsidRPr="004958AE">
              <w:rPr>
                <w:sz w:val="26"/>
                <w:szCs w:val="26"/>
              </w:rPr>
              <w:lastRenderedPageBreak/>
              <w:t>ПК 2.1. Проводить подготовку к монтажу узлов, блоков и элементов систем автоматизации холодильного оборудования.</w:t>
            </w:r>
          </w:p>
          <w:p w14:paraId="4D0F60CA" w14:textId="77777777" w:rsidR="004958AE" w:rsidRPr="004958AE" w:rsidRDefault="004958AE" w:rsidP="004958AE">
            <w:pPr>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6200F5C7"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231F2AA4"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46E8E767" w14:textId="77777777" w:rsidR="004958AE" w:rsidRPr="004958AE" w:rsidRDefault="004958AE" w:rsidP="004958AE">
            <w:pPr>
              <w:jc w:val="both"/>
              <w:rPr>
                <w:sz w:val="26"/>
                <w:szCs w:val="26"/>
              </w:rPr>
            </w:pPr>
            <w:r w:rsidRPr="004958AE">
              <w:rPr>
                <w:sz w:val="26"/>
                <w:szCs w:val="26"/>
              </w:rPr>
              <w:t>ПК 2.2. Организовывать и осуществлять монтаж холодильных установок и систем автоматизации холодильного оборудования.</w:t>
            </w:r>
          </w:p>
          <w:p w14:paraId="7002462A" w14:textId="77777777" w:rsidR="004958AE" w:rsidRPr="004958AE" w:rsidRDefault="004958AE" w:rsidP="004958AE">
            <w:pPr>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224A9ABE"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13CCDEEC"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7DB39138" w14:textId="77777777" w:rsidR="004958AE" w:rsidRPr="004958AE" w:rsidRDefault="004958AE" w:rsidP="004958AE">
            <w:pPr>
              <w:jc w:val="both"/>
              <w:rPr>
                <w:sz w:val="26"/>
                <w:szCs w:val="26"/>
              </w:rPr>
            </w:pPr>
            <w:r w:rsidRPr="004958AE">
              <w:rPr>
                <w:sz w:val="26"/>
                <w:szCs w:val="26"/>
              </w:rPr>
              <w:t>ПК 2.3. Выполнять пусконаладку холодильных установок и систем автоматизации холодильного оборудования.</w:t>
            </w:r>
          </w:p>
          <w:p w14:paraId="6CD701A9" w14:textId="77777777" w:rsidR="004958AE" w:rsidRPr="004958AE" w:rsidRDefault="004958AE" w:rsidP="004958AE">
            <w:pPr>
              <w:jc w:val="both"/>
              <w:rPr>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0F679507"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1AA97873"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3590D21C" w14:textId="77777777" w:rsidR="004958AE" w:rsidRPr="004958AE" w:rsidRDefault="004958AE" w:rsidP="004958AE">
            <w:pPr>
              <w:jc w:val="both"/>
              <w:rPr>
                <w:iCs/>
                <w:color w:val="000000"/>
                <w:sz w:val="26"/>
                <w:szCs w:val="26"/>
              </w:rPr>
            </w:pPr>
            <w:r w:rsidRPr="004958AE">
              <w:rPr>
                <w:iCs/>
                <w:color w:val="000000"/>
                <w:sz w:val="26"/>
                <w:szCs w:val="26"/>
              </w:rPr>
              <w:t>ПК 3.1. Выполнять работы по проверке и разработке рабочей документации систем холодоснабжения.</w:t>
            </w:r>
          </w:p>
          <w:p w14:paraId="0FD955DD" w14:textId="77777777" w:rsidR="004958AE" w:rsidRPr="004958AE" w:rsidRDefault="004958AE" w:rsidP="004958AE">
            <w:pPr>
              <w:jc w:val="both"/>
              <w:rPr>
                <w:iCs/>
                <w:color w:val="000000"/>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1FBFC306"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4CF8440B"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727EA140" w14:textId="77777777" w:rsidR="004958AE" w:rsidRPr="004958AE" w:rsidRDefault="004958AE" w:rsidP="004958AE">
            <w:pPr>
              <w:jc w:val="both"/>
              <w:rPr>
                <w:iCs/>
                <w:color w:val="000000"/>
                <w:sz w:val="26"/>
                <w:szCs w:val="26"/>
              </w:rPr>
            </w:pPr>
            <w:r w:rsidRPr="004958AE">
              <w:rPr>
                <w:iCs/>
                <w:color w:val="000000"/>
                <w:sz w:val="26"/>
                <w:szCs w:val="26"/>
              </w:rPr>
              <w:t>ПК 3.2. Выполнять работы по проверке и разработке проектной документации систем холодоснабжения.</w:t>
            </w: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7EFD0D68"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17E5AAC4"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6B573E2C" w14:textId="77777777" w:rsidR="004958AE" w:rsidRPr="004958AE" w:rsidRDefault="004958AE" w:rsidP="004958AE">
            <w:pPr>
              <w:jc w:val="both"/>
              <w:rPr>
                <w:iCs/>
                <w:color w:val="000000"/>
                <w:sz w:val="26"/>
                <w:szCs w:val="26"/>
              </w:rPr>
            </w:pPr>
            <w:r w:rsidRPr="004958AE">
              <w:rPr>
                <w:iCs/>
                <w:color w:val="000000"/>
                <w:sz w:val="26"/>
                <w:szCs w:val="26"/>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14:paraId="0CF91892" w14:textId="77777777" w:rsidR="004958AE" w:rsidRPr="004958AE" w:rsidRDefault="004958AE" w:rsidP="004958AE">
            <w:pPr>
              <w:jc w:val="both"/>
              <w:rPr>
                <w:iCs/>
                <w:color w:val="000000"/>
                <w:sz w:val="26"/>
                <w:szCs w:val="26"/>
              </w:rPr>
            </w:pP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4B3052CF" w14:textId="77777777" w:rsidR="004958AE" w:rsidRPr="004958AE" w:rsidRDefault="004958AE" w:rsidP="004958AE">
            <w:pPr>
              <w:rPr>
                <w:rFonts w:eastAsia="Calibri"/>
                <w:sz w:val="20"/>
                <w:lang w:eastAsia="en-US"/>
              </w:rPr>
            </w:pPr>
            <w:r w:rsidRPr="004958AE">
              <w:rPr>
                <w:rFonts w:eastAsia="Calibri"/>
                <w:sz w:val="26"/>
                <w:szCs w:val="26"/>
                <w:lang w:eastAsia="en-US"/>
              </w:rPr>
              <w:t>Ответы на устные вопросы по дисциплине и наблюдение за выполнением практической работы.</w:t>
            </w:r>
          </w:p>
        </w:tc>
      </w:tr>
      <w:tr w:rsidR="004958AE" w:rsidRPr="004958AE" w14:paraId="50D28D75" w14:textId="77777777" w:rsidTr="003E0127">
        <w:tc>
          <w:tcPr>
            <w:tcW w:w="4816" w:type="dxa"/>
            <w:tcBorders>
              <w:top w:val="single" w:sz="4" w:space="0" w:color="auto"/>
              <w:left w:val="single" w:sz="4" w:space="0" w:color="auto"/>
              <w:bottom w:val="single" w:sz="4" w:space="0" w:color="auto"/>
              <w:right w:val="single" w:sz="4" w:space="0" w:color="auto"/>
            </w:tcBorders>
            <w:shd w:val="clear" w:color="auto" w:fill="auto"/>
          </w:tcPr>
          <w:p w14:paraId="60D4D354" w14:textId="77777777" w:rsidR="004958AE" w:rsidRPr="004958AE" w:rsidRDefault="004958AE" w:rsidP="004958AE">
            <w:pPr>
              <w:spacing w:line="276" w:lineRule="auto"/>
              <w:rPr>
                <w:rFonts w:eastAsia="Calibri"/>
                <w:b/>
                <w:sz w:val="26"/>
                <w:szCs w:val="26"/>
                <w:lang w:eastAsia="en-US"/>
              </w:rPr>
            </w:pPr>
            <w:r w:rsidRPr="004958AE">
              <w:rPr>
                <w:rFonts w:eastAsia="Calibri"/>
                <w:b/>
                <w:sz w:val="26"/>
                <w:szCs w:val="26"/>
                <w:lang w:eastAsia="en-US"/>
              </w:rPr>
              <w:t>Личностные результаты реализации программы воспитания</w:t>
            </w:r>
          </w:p>
        </w:tc>
        <w:tc>
          <w:tcPr>
            <w:tcW w:w="5221" w:type="dxa"/>
            <w:tcBorders>
              <w:top w:val="single" w:sz="4" w:space="0" w:color="auto"/>
              <w:left w:val="single" w:sz="4" w:space="0" w:color="auto"/>
              <w:bottom w:val="single" w:sz="4" w:space="0" w:color="auto"/>
              <w:right w:val="single" w:sz="4" w:space="0" w:color="auto"/>
            </w:tcBorders>
            <w:shd w:val="clear" w:color="auto" w:fill="auto"/>
          </w:tcPr>
          <w:p w14:paraId="5FBC2B36" w14:textId="77777777" w:rsidR="004958AE" w:rsidRPr="004958AE" w:rsidRDefault="004958AE" w:rsidP="004958AE">
            <w:pPr>
              <w:spacing w:line="276" w:lineRule="auto"/>
              <w:rPr>
                <w:rFonts w:eastAsia="Calibri"/>
                <w:b/>
                <w:bCs/>
                <w:iCs/>
                <w:sz w:val="26"/>
                <w:szCs w:val="26"/>
                <w:lang w:eastAsia="en-US"/>
              </w:rPr>
            </w:pPr>
            <w:r w:rsidRPr="004958AE">
              <w:rPr>
                <w:rFonts w:eastAsia="Calibri"/>
                <w:b/>
                <w:bCs/>
                <w:iCs/>
                <w:sz w:val="26"/>
                <w:szCs w:val="26"/>
                <w:lang w:eastAsia="en-US"/>
              </w:rPr>
              <w:t>Формы и методы контроля и оценки</w:t>
            </w:r>
          </w:p>
        </w:tc>
      </w:tr>
      <w:tr w:rsidR="004958AE" w:rsidRPr="004958AE" w14:paraId="66ED2923" w14:textId="77777777" w:rsidTr="003E0127">
        <w:tc>
          <w:tcPr>
            <w:tcW w:w="4816" w:type="dxa"/>
          </w:tcPr>
          <w:p w14:paraId="3889AF59"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4958AE">
              <w:rPr>
                <w:rFonts w:eastAsia="Calibri"/>
                <w:b/>
                <w:sz w:val="26"/>
                <w:szCs w:val="26"/>
                <w:lang w:eastAsia="en-US"/>
              </w:rPr>
              <w:t>ЛР</w:t>
            </w:r>
            <w:r w:rsidRPr="004958AE">
              <w:rPr>
                <w:rFonts w:eastAsia="Calibri"/>
                <w:b/>
                <w:spacing w:val="-3"/>
                <w:sz w:val="26"/>
                <w:szCs w:val="26"/>
                <w:lang w:eastAsia="en-US"/>
              </w:rPr>
              <w:t xml:space="preserve"> </w:t>
            </w:r>
            <w:r w:rsidRPr="004958AE">
              <w:rPr>
                <w:rFonts w:eastAsia="Calibri"/>
                <w:b/>
                <w:sz w:val="26"/>
                <w:szCs w:val="26"/>
                <w:lang w:eastAsia="en-US"/>
              </w:rPr>
              <w:t>6</w:t>
            </w:r>
            <w:r w:rsidRPr="004958AE">
              <w:rPr>
                <w:rFonts w:eastAsia="Calibri"/>
                <w:sz w:val="26"/>
                <w:szCs w:val="26"/>
                <w:lang w:eastAsia="en-US"/>
              </w:rPr>
              <w:t xml:space="preserve"> Соблюдающий нормы правопорядка, следующий идеалам гражданского</w:t>
            </w:r>
            <w:r w:rsidRPr="004958AE">
              <w:rPr>
                <w:rFonts w:eastAsia="Calibri"/>
                <w:spacing w:val="1"/>
                <w:sz w:val="26"/>
                <w:szCs w:val="26"/>
                <w:lang w:eastAsia="en-US"/>
              </w:rPr>
              <w:t xml:space="preserve"> </w:t>
            </w:r>
            <w:r w:rsidRPr="004958AE">
              <w:rPr>
                <w:rFonts w:eastAsia="Calibri"/>
                <w:sz w:val="26"/>
                <w:szCs w:val="26"/>
                <w:lang w:eastAsia="en-US"/>
              </w:rPr>
              <w:t>общества,</w:t>
            </w:r>
            <w:r w:rsidRPr="004958AE">
              <w:rPr>
                <w:rFonts w:eastAsia="Calibri"/>
                <w:spacing w:val="1"/>
                <w:sz w:val="26"/>
                <w:szCs w:val="26"/>
                <w:lang w:eastAsia="en-US"/>
              </w:rPr>
              <w:t xml:space="preserve"> </w:t>
            </w:r>
            <w:r w:rsidRPr="004958AE">
              <w:rPr>
                <w:rFonts w:eastAsia="Calibri"/>
                <w:sz w:val="26"/>
                <w:szCs w:val="26"/>
                <w:lang w:eastAsia="en-US"/>
              </w:rPr>
              <w:t>обеспечения</w:t>
            </w:r>
            <w:r w:rsidRPr="004958AE">
              <w:rPr>
                <w:rFonts w:eastAsia="Calibri"/>
                <w:spacing w:val="1"/>
                <w:sz w:val="26"/>
                <w:szCs w:val="26"/>
                <w:lang w:eastAsia="en-US"/>
              </w:rPr>
              <w:t xml:space="preserve"> </w:t>
            </w:r>
            <w:r w:rsidRPr="004958AE">
              <w:rPr>
                <w:rFonts w:eastAsia="Calibri"/>
                <w:sz w:val="26"/>
                <w:szCs w:val="26"/>
                <w:lang w:eastAsia="en-US"/>
              </w:rPr>
              <w:t>безопасности,</w:t>
            </w:r>
            <w:r w:rsidRPr="004958AE">
              <w:rPr>
                <w:rFonts w:eastAsia="Calibri"/>
                <w:spacing w:val="1"/>
                <w:sz w:val="26"/>
                <w:szCs w:val="26"/>
                <w:lang w:eastAsia="en-US"/>
              </w:rPr>
              <w:t xml:space="preserve"> </w:t>
            </w:r>
            <w:r w:rsidRPr="004958AE">
              <w:rPr>
                <w:rFonts w:eastAsia="Calibri"/>
                <w:sz w:val="26"/>
                <w:szCs w:val="26"/>
                <w:lang w:eastAsia="en-US"/>
              </w:rPr>
              <w:t>прав</w:t>
            </w:r>
            <w:r w:rsidRPr="004958AE">
              <w:rPr>
                <w:rFonts w:eastAsia="Calibri"/>
                <w:spacing w:val="1"/>
                <w:sz w:val="26"/>
                <w:szCs w:val="26"/>
                <w:lang w:eastAsia="en-US"/>
              </w:rPr>
              <w:t xml:space="preserve"> </w:t>
            </w:r>
            <w:r w:rsidRPr="004958AE">
              <w:rPr>
                <w:rFonts w:eastAsia="Calibri"/>
                <w:sz w:val="26"/>
                <w:szCs w:val="26"/>
                <w:lang w:eastAsia="en-US"/>
              </w:rPr>
              <w:t>и</w:t>
            </w:r>
            <w:r w:rsidRPr="004958AE">
              <w:rPr>
                <w:rFonts w:eastAsia="Calibri"/>
                <w:spacing w:val="1"/>
                <w:sz w:val="26"/>
                <w:szCs w:val="26"/>
                <w:lang w:eastAsia="en-US"/>
              </w:rPr>
              <w:t xml:space="preserve"> </w:t>
            </w:r>
            <w:r w:rsidRPr="004958AE">
              <w:rPr>
                <w:rFonts w:eastAsia="Calibri"/>
                <w:sz w:val="26"/>
                <w:szCs w:val="26"/>
                <w:lang w:eastAsia="en-US"/>
              </w:rPr>
              <w:t>свобод</w:t>
            </w:r>
            <w:r w:rsidRPr="004958AE">
              <w:rPr>
                <w:rFonts w:eastAsia="Calibri"/>
                <w:spacing w:val="1"/>
                <w:sz w:val="26"/>
                <w:szCs w:val="26"/>
                <w:lang w:eastAsia="en-US"/>
              </w:rPr>
              <w:t xml:space="preserve"> </w:t>
            </w:r>
            <w:r w:rsidRPr="004958AE">
              <w:rPr>
                <w:rFonts w:eastAsia="Calibri"/>
                <w:sz w:val="26"/>
                <w:szCs w:val="26"/>
                <w:lang w:eastAsia="en-US"/>
              </w:rPr>
              <w:t>граждан</w:t>
            </w:r>
            <w:r w:rsidRPr="004958AE">
              <w:rPr>
                <w:rFonts w:eastAsia="Calibri"/>
                <w:spacing w:val="1"/>
                <w:sz w:val="26"/>
                <w:szCs w:val="26"/>
                <w:lang w:eastAsia="en-US"/>
              </w:rPr>
              <w:t xml:space="preserve"> </w:t>
            </w:r>
            <w:r w:rsidRPr="004958AE">
              <w:rPr>
                <w:rFonts w:eastAsia="Calibri"/>
                <w:sz w:val="26"/>
                <w:szCs w:val="26"/>
                <w:lang w:eastAsia="en-US"/>
              </w:rPr>
              <w:t>России.</w:t>
            </w:r>
            <w:r w:rsidRPr="004958AE">
              <w:rPr>
                <w:rFonts w:eastAsia="Calibri"/>
                <w:spacing w:val="1"/>
                <w:sz w:val="26"/>
                <w:szCs w:val="26"/>
                <w:lang w:eastAsia="en-US"/>
              </w:rPr>
              <w:t xml:space="preserve"> </w:t>
            </w:r>
            <w:r w:rsidRPr="004958AE">
              <w:rPr>
                <w:rFonts w:eastAsia="Calibri"/>
                <w:sz w:val="26"/>
                <w:szCs w:val="26"/>
                <w:lang w:eastAsia="en-US"/>
              </w:rPr>
              <w:t>Демонстрирующий</w:t>
            </w:r>
            <w:r w:rsidRPr="004958AE">
              <w:rPr>
                <w:rFonts w:eastAsia="Calibri"/>
                <w:spacing w:val="14"/>
                <w:sz w:val="26"/>
                <w:szCs w:val="26"/>
                <w:lang w:eastAsia="en-US"/>
              </w:rPr>
              <w:t xml:space="preserve"> </w:t>
            </w:r>
            <w:r w:rsidRPr="004958AE">
              <w:rPr>
                <w:rFonts w:eastAsia="Calibri"/>
                <w:sz w:val="26"/>
                <w:szCs w:val="26"/>
                <w:lang w:eastAsia="en-US"/>
              </w:rPr>
              <w:t>неприятие</w:t>
            </w:r>
            <w:r w:rsidRPr="004958AE">
              <w:rPr>
                <w:rFonts w:eastAsia="Calibri"/>
                <w:spacing w:val="12"/>
                <w:sz w:val="26"/>
                <w:szCs w:val="26"/>
                <w:lang w:eastAsia="en-US"/>
              </w:rPr>
              <w:t xml:space="preserve"> </w:t>
            </w:r>
            <w:r w:rsidRPr="004958AE">
              <w:rPr>
                <w:rFonts w:eastAsia="Calibri"/>
                <w:sz w:val="26"/>
                <w:szCs w:val="26"/>
                <w:lang w:eastAsia="en-US"/>
              </w:rPr>
              <w:t>и</w:t>
            </w:r>
            <w:r w:rsidRPr="004958AE">
              <w:rPr>
                <w:rFonts w:eastAsia="Calibri"/>
                <w:spacing w:val="14"/>
                <w:sz w:val="26"/>
                <w:szCs w:val="26"/>
                <w:lang w:eastAsia="en-US"/>
              </w:rPr>
              <w:t xml:space="preserve"> </w:t>
            </w:r>
            <w:r w:rsidRPr="004958AE">
              <w:rPr>
                <w:rFonts w:eastAsia="Calibri"/>
                <w:sz w:val="26"/>
                <w:szCs w:val="26"/>
                <w:lang w:eastAsia="en-US"/>
              </w:rPr>
              <w:t>предупреждающий</w:t>
            </w:r>
            <w:r w:rsidRPr="004958AE">
              <w:rPr>
                <w:rFonts w:eastAsia="Calibri"/>
                <w:spacing w:val="14"/>
                <w:sz w:val="26"/>
                <w:szCs w:val="26"/>
                <w:lang w:eastAsia="en-US"/>
              </w:rPr>
              <w:t xml:space="preserve"> </w:t>
            </w:r>
            <w:r w:rsidRPr="004958AE">
              <w:rPr>
                <w:rFonts w:eastAsia="Calibri"/>
                <w:sz w:val="26"/>
                <w:szCs w:val="26"/>
                <w:lang w:eastAsia="en-US"/>
              </w:rPr>
              <w:t>социально</w:t>
            </w:r>
            <w:r w:rsidRPr="004958AE">
              <w:rPr>
                <w:rFonts w:eastAsia="Calibri"/>
                <w:spacing w:val="13"/>
                <w:sz w:val="26"/>
                <w:szCs w:val="26"/>
                <w:lang w:eastAsia="en-US"/>
              </w:rPr>
              <w:t xml:space="preserve"> </w:t>
            </w:r>
            <w:r w:rsidRPr="004958AE">
              <w:rPr>
                <w:rFonts w:eastAsia="Calibri"/>
                <w:sz w:val="26"/>
                <w:szCs w:val="26"/>
                <w:lang w:eastAsia="en-US"/>
              </w:rPr>
              <w:t>опасное поведение</w:t>
            </w:r>
            <w:r w:rsidRPr="004958AE">
              <w:rPr>
                <w:rFonts w:eastAsia="Calibri"/>
                <w:spacing w:val="-5"/>
                <w:sz w:val="26"/>
                <w:szCs w:val="26"/>
                <w:lang w:eastAsia="en-US"/>
              </w:rPr>
              <w:t xml:space="preserve"> </w:t>
            </w:r>
            <w:r w:rsidRPr="004958AE">
              <w:rPr>
                <w:rFonts w:eastAsia="Calibri"/>
                <w:sz w:val="26"/>
                <w:szCs w:val="26"/>
                <w:lang w:eastAsia="en-US"/>
              </w:rPr>
              <w:t>окружающих.</w:t>
            </w:r>
          </w:p>
        </w:tc>
        <w:tc>
          <w:tcPr>
            <w:tcW w:w="5221" w:type="dxa"/>
          </w:tcPr>
          <w:p w14:paraId="1518CE1D" w14:textId="77777777" w:rsidR="004958AE" w:rsidRPr="004958AE" w:rsidRDefault="004958AE" w:rsidP="004958AE">
            <w:pPr>
              <w:tabs>
                <w:tab w:val="left" w:pos="824"/>
              </w:tabs>
              <w:jc w:val="both"/>
              <w:rPr>
                <w:rFonts w:eastAsia="Calibri"/>
                <w:sz w:val="26"/>
                <w:szCs w:val="26"/>
                <w:lang w:eastAsia="en-US"/>
              </w:rPr>
            </w:pPr>
            <w:r w:rsidRPr="004958AE">
              <w:rPr>
                <w:rFonts w:eastAsia="Calibri"/>
                <w:sz w:val="26"/>
                <w:szCs w:val="26"/>
                <w:lang w:eastAsia="en-US"/>
              </w:rPr>
              <w:t>Демонстрация</w:t>
            </w:r>
            <w:r w:rsidRPr="004958AE">
              <w:rPr>
                <w:rFonts w:eastAsia="Calibri"/>
                <w:spacing w:val="-4"/>
                <w:sz w:val="26"/>
                <w:szCs w:val="26"/>
                <w:lang w:eastAsia="en-US"/>
              </w:rPr>
              <w:t xml:space="preserve"> </w:t>
            </w:r>
            <w:r w:rsidRPr="004958AE">
              <w:rPr>
                <w:rFonts w:eastAsia="Calibri"/>
                <w:sz w:val="26"/>
                <w:szCs w:val="26"/>
                <w:lang w:eastAsia="en-US"/>
              </w:rPr>
              <w:t>интереса</w:t>
            </w:r>
            <w:r w:rsidRPr="004958AE">
              <w:rPr>
                <w:rFonts w:eastAsia="Calibri"/>
                <w:spacing w:val="-3"/>
                <w:sz w:val="26"/>
                <w:szCs w:val="26"/>
                <w:lang w:eastAsia="en-US"/>
              </w:rPr>
              <w:t xml:space="preserve"> </w:t>
            </w:r>
            <w:r w:rsidRPr="004958AE">
              <w:rPr>
                <w:rFonts w:eastAsia="Calibri"/>
                <w:sz w:val="26"/>
                <w:szCs w:val="26"/>
                <w:lang w:eastAsia="en-US"/>
              </w:rPr>
              <w:t>к</w:t>
            </w:r>
            <w:r w:rsidRPr="004958AE">
              <w:rPr>
                <w:rFonts w:eastAsia="Calibri"/>
                <w:spacing w:val="-7"/>
                <w:sz w:val="26"/>
                <w:szCs w:val="26"/>
                <w:lang w:eastAsia="en-US"/>
              </w:rPr>
              <w:t xml:space="preserve"> </w:t>
            </w:r>
            <w:r w:rsidRPr="004958AE">
              <w:rPr>
                <w:rFonts w:eastAsia="Calibri"/>
                <w:sz w:val="26"/>
                <w:szCs w:val="26"/>
                <w:lang w:eastAsia="en-US"/>
              </w:rPr>
              <w:t>будущей специальности.</w:t>
            </w:r>
          </w:p>
          <w:p w14:paraId="73A7EDC6" w14:textId="77777777" w:rsidR="004958AE" w:rsidRPr="004958AE" w:rsidRDefault="004958AE" w:rsidP="004958AE">
            <w:pPr>
              <w:tabs>
                <w:tab w:val="left" w:pos="824"/>
              </w:tabs>
              <w:jc w:val="both"/>
              <w:rPr>
                <w:rFonts w:eastAsia="Calibri"/>
                <w:sz w:val="26"/>
                <w:szCs w:val="26"/>
                <w:lang w:eastAsia="en-US"/>
              </w:rPr>
            </w:pPr>
            <w:r w:rsidRPr="004958AE">
              <w:rPr>
                <w:rFonts w:eastAsia="Calibri"/>
                <w:sz w:val="26"/>
                <w:szCs w:val="26"/>
                <w:lang w:eastAsia="en-US"/>
              </w:rPr>
              <w:t>Готовность</w:t>
            </w:r>
            <w:r w:rsidRPr="004958AE">
              <w:rPr>
                <w:rFonts w:eastAsia="Calibri"/>
                <w:spacing w:val="9"/>
                <w:sz w:val="26"/>
                <w:szCs w:val="26"/>
                <w:lang w:eastAsia="en-US"/>
              </w:rPr>
              <w:t xml:space="preserve"> </w:t>
            </w:r>
            <w:r w:rsidRPr="004958AE">
              <w:rPr>
                <w:rFonts w:eastAsia="Calibri"/>
                <w:sz w:val="26"/>
                <w:szCs w:val="26"/>
                <w:lang w:eastAsia="en-US"/>
              </w:rPr>
              <w:t>к</w:t>
            </w:r>
            <w:r w:rsidRPr="004958AE">
              <w:rPr>
                <w:rFonts w:eastAsia="Calibri"/>
                <w:spacing w:val="9"/>
                <w:sz w:val="26"/>
                <w:szCs w:val="26"/>
                <w:lang w:eastAsia="en-US"/>
              </w:rPr>
              <w:t xml:space="preserve"> </w:t>
            </w:r>
            <w:r w:rsidRPr="004958AE">
              <w:rPr>
                <w:rFonts w:eastAsia="Calibri"/>
                <w:sz w:val="26"/>
                <w:szCs w:val="26"/>
                <w:lang w:eastAsia="en-US"/>
              </w:rPr>
              <w:t>общению</w:t>
            </w:r>
            <w:r w:rsidRPr="004958AE">
              <w:rPr>
                <w:rFonts w:eastAsia="Calibri"/>
                <w:spacing w:val="10"/>
                <w:sz w:val="26"/>
                <w:szCs w:val="26"/>
                <w:lang w:eastAsia="en-US"/>
              </w:rPr>
              <w:t xml:space="preserve"> </w:t>
            </w:r>
            <w:r w:rsidRPr="004958AE">
              <w:rPr>
                <w:rFonts w:eastAsia="Calibri"/>
                <w:sz w:val="26"/>
                <w:szCs w:val="26"/>
                <w:lang w:eastAsia="en-US"/>
              </w:rPr>
              <w:t>и</w:t>
            </w:r>
            <w:r w:rsidRPr="004958AE">
              <w:rPr>
                <w:rFonts w:eastAsia="Calibri"/>
                <w:spacing w:val="12"/>
                <w:sz w:val="26"/>
                <w:szCs w:val="26"/>
                <w:lang w:eastAsia="en-US"/>
              </w:rPr>
              <w:t xml:space="preserve"> </w:t>
            </w:r>
            <w:r w:rsidRPr="004958AE">
              <w:rPr>
                <w:rFonts w:eastAsia="Calibri"/>
                <w:sz w:val="26"/>
                <w:szCs w:val="26"/>
                <w:lang w:eastAsia="en-US"/>
              </w:rPr>
              <w:t>взаимодействию</w:t>
            </w:r>
            <w:r w:rsidRPr="004958AE">
              <w:rPr>
                <w:rFonts w:eastAsia="Calibri"/>
                <w:spacing w:val="10"/>
                <w:sz w:val="26"/>
                <w:szCs w:val="26"/>
                <w:lang w:eastAsia="en-US"/>
              </w:rPr>
              <w:t xml:space="preserve"> </w:t>
            </w:r>
            <w:r w:rsidRPr="004958AE">
              <w:rPr>
                <w:rFonts w:eastAsia="Calibri"/>
                <w:sz w:val="26"/>
                <w:szCs w:val="26"/>
                <w:lang w:eastAsia="en-US"/>
              </w:rPr>
              <w:t>с</w:t>
            </w:r>
            <w:r w:rsidRPr="004958AE">
              <w:rPr>
                <w:rFonts w:eastAsia="Calibri"/>
                <w:spacing w:val="12"/>
                <w:sz w:val="26"/>
                <w:szCs w:val="26"/>
                <w:lang w:eastAsia="en-US"/>
              </w:rPr>
              <w:t xml:space="preserve"> </w:t>
            </w:r>
            <w:r w:rsidRPr="004958AE">
              <w:rPr>
                <w:rFonts w:eastAsia="Calibri"/>
                <w:sz w:val="26"/>
                <w:szCs w:val="26"/>
                <w:lang w:eastAsia="en-US"/>
              </w:rPr>
              <w:t>людьми</w:t>
            </w:r>
            <w:r w:rsidRPr="004958AE">
              <w:rPr>
                <w:rFonts w:eastAsia="Calibri"/>
                <w:spacing w:val="12"/>
                <w:sz w:val="26"/>
                <w:szCs w:val="26"/>
                <w:lang w:eastAsia="en-US"/>
              </w:rPr>
              <w:t xml:space="preserve"> </w:t>
            </w:r>
            <w:r w:rsidRPr="004958AE">
              <w:rPr>
                <w:rFonts w:eastAsia="Calibri"/>
                <w:sz w:val="26"/>
                <w:szCs w:val="26"/>
                <w:lang w:eastAsia="en-US"/>
              </w:rPr>
              <w:t>самого</w:t>
            </w:r>
            <w:r w:rsidRPr="004958AE">
              <w:rPr>
                <w:rFonts w:eastAsia="Calibri"/>
                <w:spacing w:val="10"/>
                <w:sz w:val="26"/>
                <w:szCs w:val="26"/>
                <w:lang w:eastAsia="en-US"/>
              </w:rPr>
              <w:t xml:space="preserve"> </w:t>
            </w:r>
            <w:r w:rsidRPr="004958AE">
              <w:rPr>
                <w:rFonts w:eastAsia="Calibri"/>
                <w:sz w:val="26"/>
                <w:szCs w:val="26"/>
                <w:lang w:eastAsia="en-US"/>
              </w:rPr>
              <w:t>разного</w:t>
            </w:r>
            <w:r w:rsidRPr="004958AE">
              <w:rPr>
                <w:rFonts w:eastAsia="Calibri"/>
                <w:spacing w:val="12"/>
                <w:sz w:val="26"/>
                <w:szCs w:val="26"/>
                <w:lang w:eastAsia="en-US"/>
              </w:rPr>
              <w:t xml:space="preserve"> </w:t>
            </w:r>
            <w:r w:rsidRPr="004958AE">
              <w:rPr>
                <w:rFonts w:eastAsia="Calibri"/>
                <w:sz w:val="26"/>
                <w:szCs w:val="26"/>
                <w:lang w:eastAsia="en-US"/>
              </w:rPr>
              <w:t>статуса</w:t>
            </w:r>
            <w:r w:rsidRPr="004958AE">
              <w:rPr>
                <w:rFonts w:eastAsia="Calibri"/>
                <w:spacing w:val="-67"/>
                <w:sz w:val="26"/>
                <w:szCs w:val="26"/>
                <w:lang w:eastAsia="en-US"/>
              </w:rPr>
              <w:t xml:space="preserve"> </w:t>
            </w:r>
            <w:r w:rsidRPr="004958AE">
              <w:rPr>
                <w:rFonts w:eastAsia="Calibri"/>
                <w:sz w:val="26"/>
                <w:szCs w:val="26"/>
                <w:lang w:eastAsia="en-US"/>
              </w:rPr>
              <w:t>и</w:t>
            </w:r>
            <w:r w:rsidRPr="004958AE">
              <w:rPr>
                <w:rFonts w:eastAsia="Calibri"/>
                <w:spacing w:val="-1"/>
                <w:sz w:val="26"/>
                <w:szCs w:val="26"/>
                <w:lang w:eastAsia="en-US"/>
              </w:rPr>
              <w:t xml:space="preserve"> </w:t>
            </w:r>
            <w:r w:rsidRPr="004958AE">
              <w:rPr>
                <w:rFonts w:eastAsia="Calibri"/>
                <w:sz w:val="26"/>
                <w:szCs w:val="26"/>
                <w:lang w:eastAsia="en-US"/>
              </w:rPr>
              <w:t>в</w:t>
            </w:r>
            <w:r w:rsidRPr="004958AE">
              <w:rPr>
                <w:rFonts w:eastAsia="Calibri"/>
                <w:spacing w:val="-1"/>
                <w:sz w:val="26"/>
                <w:szCs w:val="26"/>
                <w:lang w:eastAsia="en-US"/>
              </w:rPr>
              <w:t xml:space="preserve"> </w:t>
            </w:r>
            <w:r w:rsidRPr="004958AE">
              <w:rPr>
                <w:rFonts w:eastAsia="Calibri"/>
                <w:sz w:val="26"/>
                <w:szCs w:val="26"/>
                <w:lang w:eastAsia="en-US"/>
              </w:rPr>
              <w:t>многообразных</w:t>
            </w:r>
            <w:r w:rsidRPr="004958AE">
              <w:rPr>
                <w:rFonts w:eastAsia="Calibri"/>
                <w:spacing w:val="-3"/>
                <w:sz w:val="26"/>
                <w:szCs w:val="26"/>
                <w:lang w:eastAsia="en-US"/>
              </w:rPr>
              <w:t xml:space="preserve"> </w:t>
            </w:r>
            <w:r w:rsidRPr="004958AE">
              <w:rPr>
                <w:rFonts w:eastAsia="Calibri"/>
                <w:sz w:val="26"/>
                <w:szCs w:val="26"/>
                <w:lang w:eastAsia="en-US"/>
              </w:rPr>
              <w:t>обстоятельствах.</w:t>
            </w:r>
          </w:p>
          <w:p w14:paraId="0C59AA76" w14:textId="77777777" w:rsidR="004958AE" w:rsidRPr="004958AE" w:rsidRDefault="004958AE" w:rsidP="004958AE">
            <w:pPr>
              <w:tabs>
                <w:tab w:val="left" w:pos="824"/>
              </w:tabs>
              <w:jc w:val="both"/>
              <w:rPr>
                <w:rFonts w:eastAsia="Calibri"/>
                <w:bCs/>
                <w:iCs/>
                <w:sz w:val="26"/>
                <w:szCs w:val="26"/>
                <w:lang w:eastAsia="en-US"/>
              </w:rPr>
            </w:pPr>
          </w:p>
        </w:tc>
      </w:tr>
      <w:tr w:rsidR="004958AE" w:rsidRPr="004958AE" w14:paraId="01868BC8" w14:textId="77777777" w:rsidTr="003E0127">
        <w:tc>
          <w:tcPr>
            <w:tcW w:w="4816" w:type="dxa"/>
          </w:tcPr>
          <w:p w14:paraId="33500D5D"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4958AE">
              <w:rPr>
                <w:rFonts w:eastAsia="Calibri"/>
                <w:b/>
                <w:sz w:val="26"/>
                <w:szCs w:val="26"/>
                <w:lang w:eastAsia="en-US"/>
              </w:rPr>
              <w:t>ЛР</w:t>
            </w:r>
            <w:r w:rsidRPr="004958AE">
              <w:rPr>
                <w:rFonts w:eastAsia="Calibri"/>
                <w:b/>
                <w:spacing w:val="-3"/>
                <w:sz w:val="26"/>
                <w:szCs w:val="26"/>
                <w:lang w:eastAsia="en-US"/>
              </w:rPr>
              <w:t xml:space="preserve"> </w:t>
            </w:r>
            <w:r w:rsidRPr="004958AE">
              <w:rPr>
                <w:rFonts w:eastAsia="Calibri"/>
                <w:b/>
                <w:sz w:val="26"/>
                <w:szCs w:val="26"/>
                <w:lang w:eastAsia="en-US"/>
              </w:rPr>
              <w:t>8</w:t>
            </w:r>
            <w:r w:rsidRPr="004958AE">
              <w:rPr>
                <w:rFonts w:eastAsia="Calibri"/>
                <w:sz w:val="26"/>
                <w:szCs w:val="26"/>
                <w:lang w:eastAsia="en-US"/>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w:t>
            </w:r>
            <w:r w:rsidRPr="004958AE">
              <w:rPr>
                <w:rFonts w:eastAsia="Calibri"/>
                <w:sz w:val="26"/>
                <w:szCs w:val="26"/>
                <w:lang w:eastAsia="en-US"/>
              </w:rPr>
              <w:lastRenderedPageBreak/>
              <w:t>достижение поставленных целей; демонстрирующий профессиональную жизнестойкость.</w:t>
            </w:r>
          </w:p>
        </w:tc>
        <w:tc>
          <w:tcPr>
            <w:tcW w:w="5221" w:type="dxa"/>
          </w:tcPr>
          <w:p w14:paraId="211D86F9"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6"/>
                <w:szCs w:val="26"/>
                <w:lang w:eastAsia="en-US"/>
              </w:rPr>
            </w:pPr>
            <w:r w:rsidRPr="004958AE">
              <w:rPr>
                <w:rFonts w:eastAsia="Calibri"/>
                <w:sz w:val="26"/>
                <w:szCs w:val="26"/>
                <w:lang w:eastAsia="en-US"/>
              </w:rPr>
              <w:lastRenderedPageBreak/>
              <w:t>Участие</w:t>
            </w:r>
            <w:r w:rsidRPr="004958AE">
              <w:rPr>
                <w:rFonts w:eastAsia="Calibri"/>
                <w:spacing w:val="1"/>
                <w:sz w:val="26"/>
                <w:szCs w:val="26"/>
                <w:lang w:eastAsia="en-US"/>
              </w:rPr>
              <w:t xml:space="preserve"> </w:t>
            </w:r>
            <w:r w:rsidRPr="004958AE">
              <w:rPr>
                <w:rFonts w:eastAsia="Calibri"/>
                <w:sz w:val="26"/>
                <w:szCs w:val="26"/>
                <w:lang w:eastAsia="en-US"/>
              </w:rPr>
              <w:t>в</w:t>
            </w:r>
            <w:r w:rsidRPr="004958AE">
              <w:rPr>
                <w:rFonts w:eastAsia="Calibri"/>
                <w:spacing w:val="1"/>
                <w:sz w:val="26"/>
                <w:szCs w:val="26"/>
                <w:lang w:eastAsia="en-US"/>
              </w:rPr>
              <w:t xml:space="preserve"> </w:t>
            </w:r>
            <w:r w:rsidRPr="004958AE">
              <w:rPr>
                <w:rFonts w:eastAsia="Calibri"/>
                <w:sz w:val="26"/>
                <w:szCs w:val="26"/>
                <w:lang w:eastAsia="en-US"/>
              </w:rPr>
              <w:t>конкурсах</w:t>
            </w:r>
            <w:r w:rsidRPr="004958AE">
              <w:rPr>
                <w:rFonts w:eastAsia="Calibri"/>
                <w:spacing w:val="1"/>
                <w:sz w:val="26"/>
                <w:szCs w:val="26"/>
                <w:lang w:eastAsia="en-US"/>
              </w:rPr>
              <w:t xml:space="preserve"> </w:t>
            </w:r>
            <w:r w:rsidRPr="004958AE">
              <w:rPr>
                <w:rFonts w:eastAsia="Calibri"/>
                <w:sz w:val="26"/>
                <w:szCs w:val="26"/>
                <w:lang w:eastAsia="en-US"/>
              </w:rPr>
              <w:t>профессионального</w:t>
            </w:r>
            <w:r w:rsidRPr="004958AE">
              <w:rPr>
                <w:rFonts w:eastAsia="Calibri"/>
                <w:spacing w:val="1"/>
                <w:sz w:val="26"/>
                <w:szCs w:val="26"/>
                <w:lang w:eastAsia="en-US"/>
              </w:rPr>
              <w:t xml:space="preserve"> </w:t>
            </w:r>
            <w:r w:rsidRPr="004958AE">
              <w:rPr>
                <w:rFonts w:eastAsia="Calibri"/>
                <w:sz w:val="26"/>
                <w:szCs w:val="26"/>
                <w:lang w:eastAsia="en-US"/>
              </w:rPr>
              <w:t>мастерства</w:t>
            </w:r>
            <w:r w:rsidRPr="004958AE">
              <w:rPr>
                <w:rFonts w:eastAsia="Calibri"/>
                <w:spacing w:val="1"/>
                <w:sz w:val="26"/>
                <w:szCs w:val="26"/>
                <w:lang w:eastAsia="en-US"/>
              </w:rPr>
              <w:t xml:space="preserve"> </w:t>
            </w:r>
            <w:r w:rsidRPr="004958AE">
              <w:rPr>
                <w:rFonts w:eastAsia="Calibri"/>
                <w:sz w:val="26"/>
                <w:szCs w:val="26"/>
                <w:lang w:eastAsia="en-US"/>
              </w:rPr>
              <w:t>и</w:t>
            </w:r>
            <w:r w:rsidRPr="004958AE">
              <w:rPr>
                <w:rFonts w:eastAsia="Calibri"/>
                <w:spacing w:val="1"/>
                <w:sz w:val="26"/>
                <w:szCs w:val="26"/>
                <w:lang w:eastAsia="en-US"/>
              </w:rPr>
              <w:t xml:space="preserve"> </w:t>
            </w:r>
            <w:r w:rsidRPr="004958AE">
              <w:rPr>
                <w:rFonts w:eastAsia="Calibri"/>
                <w:sz w:val="26"/>
                <w:szCs w:val="26"/>
                <w:lang w:eastAsia="en-US"/>
              </w:rPr>
              <w:t>в</w:t>
            </w:r>
            <w:r w:rsidRPr="004958AE">
              <w:rPr>
                <w:rFonts w:eastAsia="Calibri"/>
                <w:spacing w:val="1"/>
                <w:sz w:val="26"/>
                <w:szCs w:val="26"/>
                <w:lang w:eastAsia="en-US"/>
              </w:rPr>
              <w:t xml:space="preserve"> </w:t>
            </w:r>
            <w:r w:rsidRPr="004958AE">
              <w:rPr>
                <w:rFonts w:eastAsia="Calibri"/>
                <w:sz w:val="26"/>
                <w:szCs w:val="26"/>
                <w:lang w:eastAsia="en-US"/>
              </w:rPr>
              <w:t>командных</w:t>
            </w:r>
            <w:r w:rsidRPr="004958AE">
              <w:rPr>
                <w:rFonts w:eastAsia="Calibri"/>
                <w:spacing w:val="1"/>
                <w:sz w:val="26"/>
                <w:szCs w:val="26"/>
                <w:lang w:eastAsia="en-US"/>
              </w:rPr>
              <w:t xml:space="preserve"> </w:t>
            </w:r>
            <w:r w:rsidRPr="004958AE">
              <w:rPr>
                <w:rFonts w:eastAsia="Calibri"/>
                <w:sz w:val="26"/>
                <w:szCs w:val="26"/>
                <w:lang w:eastAsia="en-US"/>
              </w:rPr>
              <w:t>проектах,</w:t>
            </w:r>
          </w:p>
          <w:p w14:paraId="04CFBE4D"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6"/>
                <w:szCs w:val="26"/>
                <w:lang w:eastAsia="en-US"/>
              </w:rPr>
            </w:pPr>
            <w:r w:rsidRPr="004958AE">
              <w:rPr>
                <w:rFonts w:eastAsia="Calibri"/>
                <w:sz w:val="26"/>
                <w:szCs w:val="26"/>
                <w:lang w:eastAsia="en-US"/>
              </w:rPr>
              <w:t xml:space="preserve">олимпиадах, </w:t>
            </w:r>
            <w:r w:rsidRPr="004958AE">
              <w:rPr>
                <w:rFonts w:eastAsia="Calibri"/>
                <w:spacing w:val="-67"/>
                <w:sz w:val="26"/>
                <w:szCs w:val="26"/>
                <w:lang w:eastAsia="en-US"/>
              </w:rPr>
              <w:t xml:space="preserve">       </w:t>
            </w:r>
            <w:r w:rsidRPr="004958AE">
              <w:rPr>
                <w:rFonts w:eastAsia="Calibri"/>
                <w:sz w:val="26"/>
                <w:szCs w:val="26"/>
                <w:lang w:eastAsia="en-US"/>
              </w:rPr>
              <w:t>декадниках</w:t>
            </w:r>
            <w:r w:rsidRPr="004958AE">
              <w:rPr>
                <w:rFonts w:eastAsia="Calibri"/>
                <w:spacing w:val="-2"/>
                <w:sz w:val="26"/>
                <w:szCs w:val="26"/>
                <w:lang w:eastAsia="en-US"/>
              </w:rPr>
              <w:t xml:space="preserve"> </w:t>
            </w:r>
            <w:r w:rsidRPr="004958AE">
              <w:rPr>
                <w:rFonts w:eastAsia="Calibri"/>
                <w:sz w:val="26"/>
                <w:szCs w:val="26"/>
                <w:lang w:eastAsia="en-US"/>
              </w:rPr>
              <w:t>по специальности,</w:t>
            </w:r>
            <w:r w:rsidRPr="004958AE">
              <w:rPr>
                <w:rFonts w:eastAsia="Calibri"/>
                <w:spacing w:val="-2"/>
                <w:sz w:val="26"/>
                <w:szCs w:val="26"/>
                <w:lang w:eastAsia="en-US"/>
              </w:rPr>
              <w:t xml:space="preserve"> </w:t>
            </w:r>
            <w:r w:rsidRPr="004958AE">
              <w:rPr>
                <w:rFonts w:eastAsia="Calibri"/>
                <w:sz w:val="26"/>
                <w:szCs w:val="26"/>
                <w:lang w:eastAsia="en-US"/>
              </w:rPr>
              <w:t>викторинах,</w:t>
            </w:r>
            <w:r w:rsidRPr="004958AE">
              <w:rPr>
                <w:rFonts w:eastAsia="Calibri"/>
                <w:spacing w:val="-2"/>
                <w:sz w:val="26"/>
                <w:szCs w:val="26"/>
                <w:lang w:eastAsia="en-US"/>
              </w:rPr>
              <w:t xml:space="preserve"> </w:t>
            </w:r>
            <w:r w:rsidRPr="004958AE">
              <w:rPr>
                <w:rFonts w:eastAsia="Calibri"/>
                <w:sz w:val="26"/>
                <w:szCs w:val="26"/>
                <w:lang w:eastAsia="en-US"/>
              </w:rPr>
              <w:t>в</w:t>
            </w:r>
            <w:r w:rsidRPr="004958AE">
              <w:rPr>
                <w:rFonts w:eastAsia="Calibri"/>
                <w:spacing w:val="-2"/>
                <w:sz w:val="26"/>
                <w:szCs w:val="26"/>
                <w:lang w:eastAsia="en-US"/>
              </w:rPr>
              <w:t xml:space="preserve"> </w:t>
            </w:r>
            <w:r w:rsidRPr="004958AE">
              <w:rPr>
                <w:rFonts w:eastAsia="Calibri"/>
                <w:sz w:val="26"/>
                <w:szCs w:val="26"/>
                <w:lang w:eastAsia="en-US"/>
              </w:rPr>
              <w:t>предметных</w:t>
            </w:r>
            <w:r w:rsidRPr="004958AE">
              <w:rPr>
                <w:rFonts w:eastAsia="Calibri"/>
                <w:spacing w:val="-4"/>
                <w:sz w:val="26"/>
                <w:szCs w:val="26"/>
                <w:lang w:eastAsia="en-US"/>
              </w:rPr>
              <w:t xml:space="preserve"> </w:t>
            </w:r>
            <w:r w:rsidRPr="004958AE">
              <w:rPr>
                <w:rFonts w:eastAsia="Calibri"/>
                <w:sz w:val="26"/>
                <w:szCs w:val="26"/>
                <w:lang w:eastAsia="en-US"/>
              </w:rPr>
              <w:t>неделях.</w:t>
            </w:r>
          </w:p>
          <w:p w14:paraId="30C43A29" w14:textId="77777777" w:rsidR="004958AE" w:rsidRPr="004958AE" w:rsidRDefault="004958AE" w:rsidP="004958AE">
            <w:pPr>
              <w:tabs>
                <w:tab w:val="left" w:pos="824"/>
              </w:tabs>
              <w:jc w:val="both"/>
              <w:rPr>
                <w:rFonts w:eastAsia="Calibri"/>
                <w:sz w:val="26"/>
                <w:szCs w:val="26"/>
                <w:lang w:eastAsia="en-US"/>
              </w:rPr>
            </w:pPr>
            <w:r w:rsidRPr="004958AE">
              <w:rPr>
                <w:rFonts w:eastAsia="Calibri"/>
                <w:sz w:val="26"/>
                <w:szCs w:val="26"/>
                <w:lang w:eastAsia="en-US"/>
              </w:rPr>
              <w:t>Конструктивное</w:t>
            </w:r>
            <w:r w:rsidRPr="004958AE">
              <w:rPr>
                <w:rFonts w:eastAsia="Calibri"/>
                <w:spacing w:val="-4"/>
                <w:sz w:val="26"/>
                <w:szCs w:val="26"/>
                <w:lang w:eastAsia="en-US"/>
              </w:rPr>
              <w:t xml:space="preserve"> </w:t>
            </w:r>
            <w:r w:rsidRPr="004958AE">
              <w:rPr>
                <w:rFonts w:eastAsia="Calibri"/>
                <w:sz w:val="26"/>
                <w:szCs w:val="26"/>
                <w:lang w:eastAsia="en-US"/>
              </w:rPr>
              <w:t>взаимодействие</w:t>
            </w:r>
            <w:r w:rsidRPr="004958AE">
              <w:rPr>
                <w:rFonts w:eastAsia="Calibri"/>
                <w:spacing w:val="-4"/>
                <w:sz w:val="26"/>
                <w:szCs w:val="26"/>
                <w:lang w:eastAsia="en-US"/>
              </w:rPr>
              <w:t xml:space="preserve"> </w:t>
            </w:r>
            <w:r w:rsidRPr="004958AE">
              <w:rPr>
                <w:rFonts w:eastAsia="Calibri"/>
                <w:sz w:val="26"/>
                <w:szCs w:val="26"/>
                <w:lang w:eastAsia="en-US"/>
              </w:rPr>
              <w:t>в</w:t>
            </w:r>
            <w:r w:rsidRPr="004958AE">
              <w:rPr>
                <w:rFonts w:eastAsia="Calibri"/>
                <w:spacing w:val="-4"/>
                <w:sz w:val="26"/>
                <w:szCs w:val="26"/>
                <w:lang w:eastAsia="en-US"/>
              </w:rPr>
              <w:t xml:space="preserve"> </w:t>
            </w:r>
            <w:r w:rsidRPr="004958AE">
              <w:rPr>
                <w:rFonts w:eastAsia="Calibri"/>
                <w:sz w:val="26"/>
                <w:szCs w:val="26"/>
                <w:lang w:eastAsia="en-US"/>
              </w:rPr>
              <w:t>учебном</w:t>
            </w:r>
            <w:r w:rsidRPr="004958AE">
              <w:rPr>
                <w:rFonts w:eastAsia="Calibri"/>
                <w:spacing w:val="-6"/>
                <w:sz w:val="26"/>
                <w:szCs w:val="26"/>
                <w:lang w:eastAsia="en-US"/>
              </w:rPr>
              <w:t xml:space="preserve"> </w:t>
            </w:r>
            <w:r w:rsidRPr="004958AE">
              <w:rPr>
                <w:rFonts w:eastAsia="Calibri"/>
                <w:sz w:val="26"/>
                <w:szCs w:val="26"/>
                <w:lang w:eastAsia="en-US"/>
              </w:rPr>
              <w:t>коллективе/бригаде.</w:t>
            </w:r>
          </w:p>
          <w:p w14:paraId="72F7F47C" w14:textId="77777777" w:rsidR="004958AE" w:rsidRPr="004958AE" w:rsidRDefault="004958AE" w:rsidP="004958AE">
            <w:pPr>
              <w:tabs>
                <w:tab w:val="left" w:pos="824"/>
              </w:tabs>
              <w:jc w:val="both"/>
              <w:rPr>
                <w:rFonts w:eastAsia="Calibri"/>
                <w:sz w:val="26"/>
                <w:szCs w:val="26"/>
                <w:lang w:eastAsia="en-US"/>
              </w:rPr>
            </w:pPr>
            <w:r w:rsidRPr="004958AE">
              <w:rPr>
                <w:rFonts w:eastAsia="Calibri"/>
                <w:sz w:val="26"/>
                <w:szCs w:val="26"/>
                <w:lang w:eastAsia="en-US"/>
              </w:rPr>
              <w:t>Оценка</w:t>
            </w:r>
            <w:r w:rsidRPr="004958AE">
              <w:rPr>
                <w:rFonts w:eastAsia="Calibri"/>
                <w:spacing w:val="-4"/>
                <w:sz w:val="26"/>
                <w:szCs w:val="26"/>
                <w:lang w:eastAsia="en-US"/>
              </w:rPr>
              <w:t xml:space="preserve"> </w:t>
            </w:r>
            <w:r w:rsidRPr="004958AE">
              <w:rPr>
                <w:rFonts w:eastAsia="Calibri"/>
                <w:sz w:val="26"/>
                <w:szCs w:val="26"/>
                <w:lang w:eastAsia="en-US"/>
              </w:rPr>
              <w:t>собственного</w:t>
            </w:r>
            <w:r w:rsidRPr="004958AE">
              <w:rPr>
                <w:rFonts w:eastAsia="Calibri"/>
                <w:spacing w:val="-3"/>
                <w:sz w:val="26"/>
                <w:szCs w:val="26"/>
                <w:lang w:eastAsia="en-US"/>
              </w:rPr>
              <w:t xml:space="preserve"> </w:t>
            </w:r>
            <w:r w:rsidRPr="004958AE">
              <w:rPr>
                <w:rFonts w:eastAsia="Calibri"/>
                <w:sz w:val="26"/>
                <w:szCs w:val="26"/>
                <w:lang w:eastAsia="en-US"/>
              </w:rPr>
              <w:t>продвижения,</w:t>
            </w:r>
            <w:r w:rsidRPr="004958AE">
              <w:rPr>
                <w:rFonts w:eastAsia="Calibri"/>
                <w:spacing w:val="-4"/>
                <w:sz w:val="26"/>
                <w:szCs w:val="26"/>
                <w:lang w:eastAsia="en-US"/>
              </w:rPr>
              <w:t xml:space="preserve"> </w:t>
            </w:r>
            <w:r w:rsidRPr="004958AE">
              <w:rPr>
                <w:rFonts w:eastAsia="Calibri"/>
                <w:sz w:val="26"/>
                <w:szCs w:val="26"/>
                <w:lang w:eastAsia="en-US"/>
              </w:rPr>
              <w:t>личностного</w:t>
            </w:r>
            <w:r w:rsidRPr="004958AE">
              <w:rPr>
                <w:rFonts w:eastAsia="Calibri"/>
                <w:spacing w:val="-5"/>
                <w:sz w:val="26"/>
                <w:szCs w:val="26"/>
                <w:lang w:eastAsia="en-US"/>
              </w:rPr>
              <w:t xml:space="preserve"> </w:t>
            </w:r>
            <w:r w:rsidRPr="004958AE">
              <w:rPr>
                <w:rFonts w:eastAsia="Calibri"/>
                <w:sz w:val="26"/>
                <w:szCs w:val="26"/>
                <w:lang w:eastAsia="en-US"/>
              </w:rPr>
              <w:t>развития.</w:t>
            </w:r>
          </w:p>
          <w:p w14:paraId="2D6B1EBA" w14:textId="77777777" w:rsidR="004958AE" w:rsidRPr="004958AE" w:rsidRDefault="004958AE" w:rsidP="004958AE">
            <w:pPr>
              <w:tabs>
                <w:tab w:val="left" w:pos="824"/>
              </w:tabs>
              <w:jc w:val="both"/>
              <w:rPr>
                <w:rFonts w:eastAsia="Calibri"/>
                <w:sz w:val="26"/>
                <w:szCs w:val="26"/>
                <w:lang w:eastAsia="en-US"/>
              </w:rPr>
            </w:pPr>
          </w:p>
        </w:tc>
      </w:tr>
      <w:tr w:rsidR="004958AE" w:rsidRPr="004958AE" w14:paraId="3C1C83E5" w14:textId="77777777" w:rsidTr="003E0127">
        <w:tc>
          <w:tcPr>
            <w:tcW w:w="4816" w:type="dxa"/>
          </w:tcPr>
          <w:p w14:paraId="21AD32B4"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6"/>
                <w:szCs w:val="26"/>
                <w:lang w:eastAsia="en-US"/>
              </w:rPr>
            </w:pPr>
            <w:r w:rsidRPr="004958AE">
              <w:rPr>
                <w:rFonts w:eastAsia="Calibri"/>
                <w:b/>
                <w:sz w:val="26"/>
                <w:szCs w:val="26"/>
                <w:lang w:eastAsia="en-US"/>
              </w:rPr>
              <w:lastRenderedPageBreak/>
              <w:t>ЛР</w:t>
            </w:r>
            <w:r w:rsidRPr="004958AE">
              <w:rPr>
                <w:rFonts w:eastAsia="Calibri"/>
                <w:b/>
                <w:spacing w:val="-3"/>
                <w:sz w:val="26"/>
                <w:szCs w:val="26"/>
                <w:lang w:eastAsia="en-US"/>
              </w:rPr>
              <w:t xml:space="preserve"> </w:t>
            </w:r>
            <w:r w:rsidRPr="004958AE">
              <w:rPr>
                <w:rFonts w:eastAsia="Calibri"/>
                <w:b/>
                <w:sz w:val="26"/>
                <w:szCs w:val="26"/>
                <w:lang w:eastAsia="en-US"/>
              </w:rPr>
              <w:t>12</w:t>
            </w:r>
            <w:r w:rsidRPr="004958AE">
              <w:rPr>
                <w:rFonts w:eastAsia="Calibri"/>
                <w:sz w:val="26"/>
                <w:szCs w:val="26"/>
                <w:lang w:eastAsia="en-US"/>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5221" w:type="dxa"/>
          </w:tcPr>
          <w:p w14:paraId="0C7EDBF7" w14:textId="77777777" w:rsidR="004958AE" w:rsidRPr="004958AE" w:rsidRDefault="004958AE" w:rsidP="004958AE">
            <w:pPr>
              <w:tabs>
                <w:tab w:val="left" w:pos="824"/>
              </w:tabs>
              <w:jc w:val="both"/>
              <w:rPr>
                <w:rFonts w:eastAsia="Calibri"/>
                <w:sz w:val="26"/>
                <w:szCs w:val="26"/>
                <w:lang w:eastAsia="en-US"/>
              </w:rPr>
            </w:pPr>
            <w:r w:rsidRPr="004958AE">
              <w:rPr>
                <w:rFonts w:eastAsia="Calibri"/>
                <w:sz w:val="26"/>
                <w:szCs w:val="26"/>
                <w:lang w:eastAsia="en-US"/>
              </w:rPr>
              <w:t>Положительная</w:t>
            </w:r>
            <w:r w:rsidRPr="004958AE">
              <w:rPr>
                <w:rFonts w:eastAsia="Calibri"/>
                <w:spacing w:val="-1"/>
                <w:sz w:val="26"/>
                <w:szCs w:val="26"/>
                <w:lang w:eastAsia="en-US"/>
              </w:rPr>
              <w:t xml:space="preserve"> </w:t>
            </w:r>
            <w:r w:rsidRPr="004958AE">
              <w:rPr>
                <w:rFonts w:eastAsia="Calibri"/>
                <w:sz w:val="26"/>
                <w:szCs w:val="26"/>
                <w:lang w:eastAsia="en-US"/>
              </w:rPr>
              <w:t>динамика в</w:t>
            </w:r>
            <w:r w:rsidRPr="004958AE">
              <w:rPr>
                <w:rFonts w:eastAsia="Calibri"/>
                <w:spacing w:val="2"/>
                <w:sz w:val="26"/>
                <w:szCs w:val="26"/>
                <w:lang w:eastAsia="en-US"/>
              </w:rPr>
              <w:t xml:space="preserve"> </w:t>
            </w:r>
            <w:r w:rsidRPr="004958AE">
              <w:rPr>
                <w:rFonts w:eastAsia="Calibri"/>
                <w:sz w:val="26"/>
                <w:szCs w:val="26"/>
                <w:lang w:eastAsia="en-US"/>
              </w:rPr>
              <w:t>организации</w:t>
            </w:r>
            <w:r w:rsidRPr="004958AE">
              <w:rPr>
                <w:rFonts w:eastAsia="Calibri"/>
                <w:spacing w:val="3"/>
                <w:sz w:val="26"/>
                <w:szCs w:val="26"/>
                <w:lang w:eastAsia="en-US"/>
              </w:rPr>
              <w:t xml:space="preserve"> </w:t>
            </w:r>
            <w:r w:rsidRPr="004958AE">
              <w:rPr>
                <w:rFonts w:eastAsia="Calibri"/>
                <w:sz w:val="26"/>
                <w:szCs w:val="26"/>
                <w:lang w:eastAsia="en-US"/>
              </w:rPr>
              <w:t>собственной</w:t>
            </w:r>
            <w:r w:rsidRPr="004958AE">
              <w:rPr>
                <w:rFonts w:eastAsia="Calibri"/>
                <w:spacing w:val="2"/>
                <w:sz w:val="26"/>
                <w:szCs w:val="26"/>
                <w:lang w:eastAsia="en-US"/>
              </w:rPr>
              <w:t xml:space="preserve"> </w:t>
            </w:r>
            <w:r w:rsidRPr="004958AE">
              <w:rPr>
                <w:rFonts w:eastAsia="Calibri"/>
                <w:sz w:val="26"/>
                <w:szCs w:val="26"/>
                <w:lang w:eastAsia="en-US"/>
              </w:rPr>
              <w:t>учебной деятельности</w:t>
            </w:r>
            <w:r w:rsidRPr="004958AE">
              <w:rPr>
                <w:rFonts w:eastAsia="Calibri"/>
                <w:spacing w:val="-67"/>
                <w:sz w:val="26"/>
                <w:szCs w:val="26"/>
                <w:lang w:eastAsia="en-US"/>
              </w:rPr>
              <w:t xml:space="preserve"> </w:t>
            </w:r>
            <w:r w:rsidRPr="004958AE">
              <w:rPr>
                <w:rFonts w:eastAsia="Calibri"/>
                <w:sz w:val="26"/>
                <w:szCs w:val="26"/>
                <w:lang w:eastAsia="en-US"/>
              </w:rPr>
              <w:t>по</w:t>
            </w:r>
            <w:r w:rsidRPr="004958AE">
              <w:rPr>
                <w:rFonts w:eastAsia="Calibri"/>
                <w:spacing w:val="-4"/>
                <w:sz w:val="26"/>
                <w:szCs w:val="26"/>
                <w:lang w:eastAsia="en-US"/>
              </w:rPr>
              <w:t xml:space="preserve"> </w:t>
            </w:r>
            <w:r w:rsidRPr="004958AE">
              <w:rPr>
                <w:rFonts w:eastAsia="Calibri"/>
                <w:sz w:val="26"/>
                <w:szCs w:val="26"/>
                <w:lang w:eastAsia="en-US"/>
              </w:rPr>
              <w:t>результатам</w:t>
            </w:r>
            <w:r w:rsidRPr="004958AE">
              <w:rPr>
                <w:rFonts w:eastAsia="Calibri"/>
                <w:spacing w:val="-2"/>
                <w:sz w:val="26"/>
                <w:szCs w:val="26"/>
                <w:lang w:eastAsia="en-US"/>
              </w:rPr>
              <w:t xml:space="preserve"> </w:t>
            </w:r>
            <w:r w:rsidRPr="004958AE">
              <w:rPr>
                <w:rFonts w:eastAsia="Calibri"/>
                <w:sz w:val="26"/>
                <w:szCs w:val="26"/>
                <w:lang w:eastAsia="en-US"/>
              </w:rPr>
              <w:t>самооценки,</w:t>
            </w:r>
            <w:r w:rsidRPr="004958AE">
              <w:rPr>
                <w:rFonts w:eastAsia="Calibri"/>
                <w:spacing w:val="-2"/>
                <w:sz w:val="26"/>
                <w:szCs w:val="26"/>
                <w:lang w:eastAsia="en-US"/>
              </w:rPr>
              <w:t xml:space="preserve"> </w:t>
            </w:r>
            <w:r w:rsidRPr="004958AE">
              <w:rPr>
                <w:rFonts w:eastAsia="Calibri"/>
                <w:sz w:val="26"/>
                <w:szCs w:val="26"/>
                <w:lang w:eastAsia="en-US"/>
              </w:rPr>
              <w:t>самоанализа и</w:t>
            </w:r>
            <w:r w:rsidRPr="004958AE">
              <w:rPr>
                <w:rFonts w:eastAsia="Calibri"/>
                <w:spacing w:val="-1"/>
                <w:sz w:val="26"/>
                <w:szCs w:val="26"/>
                <w:lang w:eastAsia="en-US"/>
              </w:rPr>
              <w:t xml:space="preserve"> </w:t>
            </w:r>
            <w:r w:rsidRPr="004958AE">
              <w:rPr>
                <w:rFonts w:eastAsia="Calibri"/>
                <w:sz w:val="26"/>
                <w:szCs w:val="26"/>
                <w:lang w:eastAsia="en-US"/>
              </w:rPr>
              <w:t>коррекции</w:t>
            </w:r>
            <w:r w:rsidRPr="004958AE">
              <w:rPr>
                <w:rFonts w:eastAsia="Calibri"/>
                <w:spacing w:val="-1"/>
                <w:sz w:val="26"/>
                <w:szCs w:val="26"/>
                <w:lang w:eastAsia="en-US"/>
              </w:rPr>
              <w:t xml:space="preserve"> </w:t>
            </w:r>
            <w:r w:rsidRPr="004958AE">
              <w:rPr>
                <w:rFonts w:eastAsia="Calibri"/>
                <w:sz w:val="26"/>
                <w:szCs w:val="26"/>
                <w:lang w:eastAsia="en-US"/>
              </w:rPr>
              <w:t>ее</w:t>
            </w:r>
            <w:r w:rsidRPr="004958AE">
              <w:rPr>
                <w:rFonts w:eastAsia="Calibri"/>
                <w:spacing w:val="-4"/>
                <w:sz w:val="26"/>
                <w:szCs w:val="26"/>
                <w:lang w:eastAsia="en-US"/>
              </w:rPr>
              <w:t xml:space="preserve"> </w:t>
            </w:r>
            <w:r w:rsidRPr="004958AE">
              <w:rPr>
                <w:rFonts w:eastAsia="Calibri"/>
                <w:sz w:val="26"/>
                <w:szCs w:val="26"/>
                <w:lang w:eastAsia="en-US"/>
              </w:rPr>
              <w:t>результатов.</w:t>
            </w:r>
          </w:p>
          <w:p w14:paraId="79C95706"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6"/>
                <w:szCs w:val="26"/>
                <w:lang w:eastAsia="en-US"/>
              </w:rPr>
            </w:pPr>
          </w:p>
        </w:tc>
      </w:tr>
      <w:tr w:rsidR="004958AE" w:rsidRPr="004958AE" w14:paraId="577C7024" w14:textId="77777777" w:rsidTr="003E0127">
        <w:tc>
          <w:tcPr>
            <w:tcW w:w="4816" w:type="dxa"/>
          </w:tcPr>
          <w:p w14:paraId="2CFCAA0E" w14:textId="77777777" w:rsidR="004958AE" w:rsidRPr="004958AE" w:rsidRDefault="004958AE" w:rsidP="004958AE">
            <w:pPr>
              <w:spacing w:line="276" w:lineRule="auto"/>
              <w:rPr>
                <w:rFonts w:eastAsia="Calibri"/>
                <w:b/>
                <w:sz w:val="26"/>
                <w:szCs w:val="26"/>
                <w:lang w:eastAsia="en-US"/>
              </w:rPr>
            </w:pPr>
            <w:r w:rsidRPr="004958AE">
              <w:rPr>
                <w:rFonts w:eastAsia="Calibri"/>
                <w:b/>
                <w:sz w:val="26"/>
                <w:szCs w:val="26"/>
                <w:lang w:eastAsia="en-US"/>
              </w:rPr>
              <w:t>Личностные результаты реализации программы воспитания, определенные отраслевыми требованиями к деловым качествам личности</w:t>
            </w:r>
          </w:p>
        </w:tc>
        <w:tc>
          <w:tcPr>
            <w:tcW w:w="5221" w:type="dxa"/>
          </w:tcPr>
          <w:p w14:paraId="7414A7F6" w14:textId="77777777" w:rsidR="004958AE" w:rsidRPr="004958AE" w:rsidRDefault="004958AE" w:rsidP="004958AE">
            <w:pPr>
              <w:spacing w:line="276" w:lineRule="auto"/>
              <w:rPr>
                <w:rFonts w:eastAsia="Calibri"/>
                <w:b/>
                <w:bCs/>
                <w:iCs/>
                <w:sz w:val="26"/>
                <w:szCs w:val="26"/>
                <w:lang w:eastAsia="en-US"/>
              </w:rPr>
            </w:pPr>
            <w:r w:rsidRPr="004958AE">
              <w:rPr>
                <w:rFonts w:eastAsia="Calibri"/>
                <w:b/>
                <w:bCs/>
                <w:iCs/>
                <w:sz w:val="26"/>
                <w:szCs w:val="26"/>
                <w:lang w:eastAsia="en-US"/>
              </w:rPr>
              <w:t>Формы и методы контроля и оценки</w:t>
            </w:r>
          </w:p>
        </w:tc>
      </w:tr>
      <w:tr w:rsidR="004958AE" w:rsidRPr="004958AE" w14:paraId="45AC99CE" w14:textId="77777777" w:rsidTr="003E0127">
        <w:tc>
          <w:tcPr>
            <w:tcW w:w="4816" w:type="dxa"/>
          </w:tcPr>
          <w:p w14:paraId="5BE704F2"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4958AE">
              <w:rPr>
                <w:rFonts w:eastAsia="Calibri"/>
                <w:b/>
                <w:sz w:val="26"/>
                <w:szCs w:val="26"/>
                <w:lang w:eastAsia="en-US"/>
              </w:rPr>
              <w:t>ЛР</w:t>
            </w:r>
            <w:r w:rsidRPr="004958AE">
              <w:rPr>
                <w:rFonts w:eastAsia="Calibri"/>
                <w:b/>
                <w:spacing w:val="-3"/>
                <w:sz w:val="26"/>
                <w:szCs w:val="26"/>
                <w:lang w:eastAsia="en-US"/>
              </w:rPr>
              <w:t xml:space="preserve"> </w:t>
            </w:r>
            <w:r w:rsidRPr="004958AE">
              <w:rPr>
                <w:rFonts w:eastAsia="Calibri"/>
                <w:b/>
                <w:sz w:val="26"/>
                <w:szCs w:val="26"/>
                <w:lang w:eastAsia="en-US"/>
              </w:rPr>
              <w:t>15</w:t>
            </w:r>
            <w:r w:rsidRPr="004958AE">
              <w:rPr>
                <w:rFonts w:eastAsia="Calibri"/>
                <w:sz w:val="26"/>
                <w:szCs w:val="26"/>
                <w:lang w:eastAsia="en-US"/>
              </w:rPr>
              <w:t xml:space="preserve"> Способный при взаимодействии с другими</w:t>
            </w:r>
            <w:r w:rsidRPr="004958AE">
              <w:rPr>
                <w:rFonts w:eastAsia="Calibri"/>
                <w:sz w:val="26"/>
                <w:szCs w:val="26"/>
                <w:lang w:eastAsia="en-US"/>
              </w:rPr>
              <w:tab/>
              <w:t xml:space="preserve">людьми </w:t>
            </w:r>
            <w:r w:rsidRPr="004958AE">
              <w:rPr>
                <w:rFonts w:eastAsia="Calibri"/>
                <w:spacing w:val="-1"/>
                <w:sz w:val="26"/>
                <w:szCs w:val="26"/>
                <w:lang w:eastAsia="en-US"/>
              </w:rPr>
              <w:t xml:space="preserve">достигать </w:t>
            </w:r>
            <w:r w:rsidRPr="004958AE">
              <w:rPr>
                <w:rFonts w:eastAsia="Calibri"/>
                <w:spacing w:val="-57"/>
                <w:sz w:val="26"/>
                <w:szCs w:val="26"/>
                <w:lang w:eastAsia="en-US"/>
              </w:rPr>
              <w:t xml:space="preserve"> </w:t>
            </w:r>
            <w:r w:rsidRPr="004958AE">
              <w:rPr>
                <w:rFonts w:eastAsia="Calibri"/>
                <w:sz w:val="26"/>
                <w:szCs w:val="26"/>
                <w:lang w:eastAsia="en-US"/>
              </w:rPr>
              <w:t>поставленных</w:t>
            </w:r>
            <w:r w:rsidRPr="004958AE">
              <w:rPr>
                <w:rFonts w:eastAsia="Calibri"/>
                <w:spacing w:val="57"/>
                <w:sz w:val="26"/>
                <w:szCs w:val="26"/>
                <w:lang w:eastAsia="en-US"/>
              </w:rPr>
              <w:t xml:space="preserve"> </w:t>
            </w:r>
            <w:r w:rsidRPr="004958AE">
              <w:rPr>
                <w:rFonts w:eastAsia="Calibri"/>
                <w:sz w:val="26"/>
                <w:szCs w:val="26"/>
                <w:lang w:eastAsia="en-US"/>
              </w:rPr>
              <w:t>целей,</w:t>
            </w:r>
            <w:r w:rsidRPr="004958AE">
              <w:rPr>
                <w:rFonts w:eastAsia="Calibri"/>
                <w:spacing w:val="52"/>
                <w:sz w:val="26"/>
                <w:szCs w:val="26"/>
                <w:lang w:eastAsia="en-US"/>
              </w:rPr>
              <w:t xml:space="preserve"> </w:t>
            </w:r>
            <w:r w:rsidRPr="004958AE">
              <w:rPr>
                <w:rFonts w:eastAsia="Calibri"/>
                <w:sz w:val="26"/>
                <w:szCs w:val="26"/>
                <w:lang w:eastAsia="en-US"/>
              </w:rPr>
              <w:t>стремящийся</w:t>
            </w:r>
            <w:r w:rsidRPr="004958AE">
              <w:rPr>
                <w:rFonts w:eastAsia="Calibri"/>
                <w:spacing w:val="55"/>
                <w:sz w:val="26"/>
                <w:szCs w:val="26"/>
                <w:lang w:eastAsia="en-US"/>
              </w:rPr>
              <w:t xml:space="preserve"> </w:t>
            </w:r>
            <w:r w:rsidRPr="004958AE">
              <w:rPr>
                <w:rFonts w:eastAsia="Calibri"/>
                <w:sz w:val="26"/>
                <w:szCs w:val="26"/>
                <w:lang w:eastAsia="en-US"/>
              </w:rPr>
              <w:t>к</w:t>
            </w:r>
            <w:r w:rsidRPr="004958AE">
              <w:rPr>
                <w:rFonts w:eastAsia="Calibri"/>
                <w:spacing w:val="56"/>
                <w:sz w:val="26"/>
                <w:szCs w:val="26"/>
                <w:lang w:eastAsia="en-US"/>
              </w:rPr>
              <w:t xml:space="preserve"> </w:t>
            </w:r>
            <w:r w:rsidRPr="004958AE">
              <w:rPr>
                <w:rFonts w:eastAsia="Calibri"/>
                <w:sz w:val="26"/>
                <w:szCs w:val="26"/>
                <w:lang w:eastAsia="en-US"/>
              </w:rPr>
              <w:t>формированию</w:t>
            </w:r>
            <w:r w:rsidRPr="004958AE">
              <w:rPr>
                <w:rFonts w:eastAsia="Calibri"/>
                <w:spacing w:val="55"/>
                <w:sz w:val="26"/>
                <w:szCs w:val="26"/>
                <w:lang w:eastAsia="en-US"/>
              </w:rPr>
              <w:t xml:space="preserve"> </w:t>
            </w:r>
            <w:r w:rsidRPr="004958AE">
              <w:rPr>
                <w:rFonts w:eastAsia="Calibri"/>
                <w:sz w:val="26"/>
                <w:szCs w:val="26"/>
                <w:lang w:eastAsia="en-US"/>
              </w:rPr>
              <w:t>в</w:t>
            </w:r>
            <w:r w:rsidRPr="004958AE">
              <w:rPr>
                <w:rFonts w:eastAsia="Calibri"/>
                <w:spacing w:val="54"/>
                <w:sz w:val="26"/>
                <w:szCs w:val="26"/>
                <w:lang w:eastAsia="en-US"/>
              </w:rPr>
              <w:t xml:space="preserve"> </w:t>
            </w:r>
            <w:r w:rsidRPr="004958AE">
              <w:rPr>
                <w:rFonts w:eastAsia="Calibri"/>
                <w:sz w:val="26"/>
                <w:szCs w:val="26"/>
                <w:lang w:eastAsia="en-US"/>
              </w:rPr>
              <w:t>машиностроительной отрасли</w:t>
            </w:r>
            <w:r w:rsidRPr="004958AE">
              <w:rPr>
                <w:rFonts w:eastAsia="Calibri"/>
                <w:spacing w:val="16"/>
                <w:sz w:val="26"/>
                <w:szCs w:val="26"/>
                <w:lang w:eastAsia="en-US"/>
              </w:rPr>
              <w:t xml:space="preserve"> </w:t>
            </w:r>
            <w:r w:rsidRPr="004958AE">
              <w:rPr>
                <w:rFonts w:eastAsia="Calibri"/>
                <w:sz w:val="26"/>
                <w:szCs w:val="26"/>
                <w:lang w:eastAsia="en-US"/>
              </w:rPr>
              <w:t>личностного</w:t>
            </w:r>
            <w:r w:rsidRPr="004958AE">
              <w:rPr>
                <w:rFonts w:eastAsia="Calibri"/>
                <w:spacing w:val="13"/>
                <w:sz w:val="26"/>
                <w:szCs w:val="26"/>
                <w:lang w:eastAsia="en-US"/>
              </w:rPr>
              <w:t xml:space="preserve"> </w:t>
            </w:r>
            <w:r w:rsidRPr="004958AE">
              <w:rPr>
                <w:rFonts w:eastAsia="Calibri"/>
                <w:sz w:val="26"/>
                <w:szCs w:val="26"/>
                <w:lang w:eastAsia="en-US"/>
              </w:rPr>
              <w:t>роста</w:t>
            </w:r>
            <w:r w:rsidRPr="004958AE">
              <w:rPr>
                <w:rFonts w:eastAsia="Calibri"/>
                <w:spacing w:val="-57"/>
                <w:sz w:val="26"/>
                <w:szCs w:val="26"/>
                <w:lang w:eastAsia="en-US"/>
              </w:rPr>
              <w:t xml:space="preserve">                </w:t>
            </w:r>
            <w:r w:rsidRPr="004958AE">
              <w:rPr>
                <w:rFonts w:eastAsia="Calibri"/>
                <w:sz w:val="26"/>
                <w:szCs w:val="26"/>
                <w:lang w:eastAsia="en-US"/>
              </w:rPr>
              <w:t>как</w:t>
            </w:r>
            <w:r w:rsidRPr="004958AE">
              <w:rPr>
                <w:rFonts w:eastAsia="Calibri"/>
                <w:spacing w:val="-1"/>
                <w:sz w:val="26"/>
                <w:szCs w:val="26"/>
                <w:lang w:eastAsia="en-US"/>
              </w:rPr>
              <w:t xml:space="preserve"> </w:t>
            </w:r>
            <w:r w:rsidRPr="004958AE">
              <w:rPr>
                <w:rFonts w:eastAsia="Calibri"/>
                <w:sz w:val="26"/>
                <w:szCs w:val="26"/>
                <w:lang w:eastAsia="en-US"/>
              </w:rPr>
              <w:t>профессионала.</w:t>
            </w:r>
          </w:p>
        </w:tc>
        <w:tc>
          <w:tcPr>
            <w:tcW w:w="5221" w:type="dxa"/>
          </w:tcPr>
          <w:p w14:paraId="48B59905" w14:textId="77777777" w:rsidR="004958AE" w:rsidRPr="004958AE" w:rsidRDefault="004958AE" w:rsidP="00495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6"/>
                <w:szCs w:val="26"/>
                <w:lang w:eastAsia="en-US"/>
              </w:rPr>
            </w:pPr>
            <w:r w:rsidRPr="004958AE">
              <w:rPr>
                <w:rFonts w:eastAsia="Calibri"/>
                <w:sz w:val="26"/>
                <w:szCs w:val="26"/>
                <w:lang w:eastAsia="en-US"/>
              </w:rPr>
              <w:t>Проявление</w:t>
            </w:r>
            <w:r w:rsidRPr="004958AE">
              <w:rPr>
                <w:rFonts w:eastAsia="Calibri"/>
                <w:spacing w:val="-8"/>
                <w:sz w:val="26"/>
                <w:szCs w:val="26"/>
                <w:lang w:eastAsia="en-US"/>
              </w:rPr>
              <w:t xml:space="preserve"> </w:t>
            </w:r>
            <w:r w:rsidRPr="004958AE">
              <w:rPr>
                <w:rFonts w:eastAsia="Calibri"/>
                <w:sz w:val="26"/>
                <w:szCs w:val="26"/>
                <w:lang w:eastAsia="en-US"/>
              </w:rPr>
              <w:t>высокопрофессиональной</w:t>
            </w:r>
            <w:r w:rsidRPr="004958AE">
              <w:rPr>
                <w:rFonts w:eastAsia="Calibri"/>
                <w:spacing w:val="-8"/>
                <w:sz w:val="26"/>
                <w:szCs w:val="26"/>
                <w:lang w:eastAsia="en-US"/>
              </w:rPr>
              <w:t xml:space="preserve"> </w:t>
            </w:r>
            <w:r w:rsidRPr="004958AE">
              <w:rPr>
                <w:rFonts w:eastAsia="Calibri"/>
                <w:sz w:val="26"/>
                <w:szCs w:val="26"/>
                <w:lang w:eastAsia="en-US"/>
              </w:rPr>
              <w:t>трудовой</w:t>
            </w:r>
            <w:r w:rsidRPr="004958AE">
              <w:rPr>
                <w:rFonts w:eastAsia="Calibri"/>
                <w:spacing w:val="-7"/>
                <w:sz w:val="26"/>
                <w:szCs w:val="26"/>
                <w:lang w:eastAsia="en-US"/>
              </w:rPr>
              <w:t xml:space="preserve"> </w:t>
            </w:r>
            <w:r w:rsidRPr="004958AE">
              <w:rPr>
                <w:rFonts w:eastAsia="Calibri"/>
                <w:sz w:val="26"/>
                <w:szCs w:val="26"/>
                <w:lang w:eastAsia="en-US"/>
              </w:rPr>
              <w:t>активности.</w:t>
            </w:r>
          </w:p>
          <w:p w14:paraId="79BC3E3D" w14:textId="77777777" w:rsidR="004958AE" w:rsidRPr="004958AE" w:rsidRDefault="004958AE" w:rsidP="004958AE">
            <w:pPr>
              <w:tabs>
                <w:tab w:val="left" w:pos="824"/>
              </w:tabs>
              <w:jc w:val="both"/>
              <w:rPr>
                <w:rFonts w:eastAsia="Calibri"/>
                <w:sz w:val="26"/>
                <w:szCs w:val="26"/>
                <w:lang w:eastAsia="en-US"/>
              </w:rPr>
            </w:pPr>
            <w:r w:rsidRPr="004958AE">
              <w:rPr>
                <w:rFonts w:eastAsia="Calibri"/>
                <w:sz w:val="26"/>
                <w:szCs w:val="26"/>
                <w:lang w:eastAsia="en-US"/>
              </w:rPr>
              <w:t>Положительная</w:t>
            </w:r>
            <w:r w:rsidRPr="004958AE">
              <w:rPr>
                <w:rFonts w:eastAsia="Calibri"/>
                <w:spacing w:val="-1"/>
                <w:sz w:val="26"/>
                <w:szCs w:val="26"/>
                <w:lang w:eastAsia="en-US"/>
              </w:rPr>
              <w:t xml:space="preserve"> </w:t>
            </w:r>
            <w:r w:rsidRPr="004958AE">
              <w:rPr>
                <w:rFonts w:eastAsia="Calibri"/>
                <w:sz w:val="26"/>
                <w:szCs w:val="26"/>
                <w:lang w:eastAsia="en-US"/>
              </w:rPr>
              <w:t>динамика в</w:t>
            </w:r>
            <w:r w:rsidRPr="004958AE">
              <w:rPr>
                <w:rFonts w:eastAsia="Calibri"/>
                <w:spacing w:val="2"/>
                <w:sz w:val="26"/>
                <w:szCs w:val="26"/>
                <w:lang w:eastAsia="en-US"/>
              </w:rPr>
              <w:t xml:space="preserve"> </w:t>
            </w:r>
            <w:r w:rsidRPr="004958AE">
              <w:rPr>
                <w:rFonts w:eastAsia="Calibri"/>
                <w:sz w:val="26"/>
                <w:szCs w:val="26"/>
                <w:lang w:eastAsia="en-US"/>
              </w:rPr>
              <w:t>организации</w:t>
            </w:r>
            <w:r w:rsidRPr="004958AE">
              <w:rPr>
                <w:rFonts w:eastAsia="Calibri"/>
                <w:spacing w:val="3"/>
                <w:sz w:val="26"/>
                <w:szCs w:val="26"/>
                <w:lang w:eastAsia="en-US"/>
              </w:rPr>
              <w:t xml:space="preserve"> </w:t>
            </w:r>
            <w:r w:rsidRPr="004958AE">
              <w:rPr>
                <w:rFonts w:eastAsia="Calibri"/>
                <w:sz w:val="26"/>
                <w:szCs w:val="26"/>
                <w:lang w:eastAsia="en-US"/>
              </w:rPr>
              <w:t>собственной</w:t>
            </w:r>
            <w:r w:rsidRPr="004958AE">
              <w:rPr>
                <w:rFonts w:eastAsia="Calibri"/>
                <w:spacing w:val="2"/>
                <w:sz w:val="26"/>
                <w:szCs w:val="26"/>
                <w:lang w:eastAsia="en-US"/>
              </w:rPr>
              <w:t xml:space="preserve"> </w:t>
            </w:r>
            <w:r w:rsidRPr="004958AE">
              <w:rPr>
                <w:rFonts w:eastAsia="Calibri"/>
                <w:sz w:val="26"/>
                <w:szCs w:val="26"/>
                <w:lang w:eastAsia="en-US"/>
              </w:rPr>
              <w:t>учебной деятельности</w:t>
            </w:r>
            <w:r w:rsidRPr="004958AE">
              <w:rPr>
                <w:rFonts w:eastAsia="Calibri"/>
                <w:spacing w:val="-67"/>
                <w:sz w:val="26"/>
                <w:szCs w:val="26"/>
                <w:lang w:eastAsia="en-US"/>
              </w:rPr>
              <w:t xml:space="preserve"> </w:t>
            </w:r>
            <w:r w:rsidRPr="004958AE">
              <w:rPr>
                <w:rFonts w:eastAsia="Calibri"/>
                <w:sz w:val="26"/>
                <w:szCs w:val="26"/>
                <w:lang w:eastAsia="en-US"/>
              </w:rPr>
              <w:t>по</w:t>
            </w:r>
            <w:r w:rsidRPr="004958AE">
              <w:rPr>
                <w:rFonts w:eastAsia="Calibri"/>
                <w:spacing w:val="-4"/>
                <w:sz w:val="26"/>
                <w:szCs w:val="26"/>
                <w:lang w:eastAsia="en-US"/>
              </w:rPr>
              <w:t xml:space="preserve"> </w:t>
            </w:r>
            <w:r w:rsidRPr="004958AE">
              <w:rPr>
                <w:rFonts w:eastAsia="Calibri"/>
                <w:sz w:val="26"/>
                <w:szCs w:val="26"/>
                <w:lang w:eastAsia="en-US"/>
              </w:rPr>
              <w:t>результатам</w:t>
            </w:r>
            <w:r w:rsidRPr="004958AE">
              <w:rPr>
                <w:rFonts w:eastAsia="Calibri"/>
                <w:spacing w:val="-2"/>
                <w:sz w:val="26"/>
                <w:szCs w:val="26"/>
                <w:lang w:eastAsia="en-US"/>
              </w:rPr>
              <w:t xml:space="preserve"> </w:t>
            </w:r>
            <w:r w:rsidRPr="004958AE">
              <w:rPr>
                <w:rFonts w:eastAsia="Calibri"/>
                <w:sz w:val="26"/>
                <w:szCs w:val="26"/>
                <w:lang w:eastAsia="en-US"/>
              </w:rPr>
              <w:t>самооценки,</w:t>
            </w:r>
            <w:r w:rsidRPr="004958AE">
              <w:rPr>
                <w:rFonts w:eastAsia="Calibri"/>
                <w:spacing w:val="-2"/>
                <w:sz w:val="26"/>
                <w:szCs w:val="26"/>
                <w:lang w:eastAsia="en-US"/>
              </w:rPr>
              <w:t xml:space="preserve"> </w:t>
            </w:r>
            <w:r w:rsidRPr="004958AE">
              <w:rPr>
                <w:rFonts w:eastAsia="Calibri"/>
                <w:sz w:val="26"/>
                <w:szCs w:val="26"/>
                <w:lang w:eastAsia="en-US"/>
              </w:rPr>
              <w:t>самоанализа и</w:t>
            </w:r>
            <w:r w:rsidRPr="004958AE">
              <w:rPr>
                <w:rFonts w:eastAsia="Calibri"/>
                <w:spacing w:val="-1"/>
                <w:sz w:val="26"/>
                <w:szCs w:val="26"/>
                <w:lang w:eastAsia="en-US"/>
              </w:rPr>
              <w:t xml:space="preserve"> </w:t>
            </w:r>
            <w:r w:rsidRPr="004958AE">
              <w:rPr>
                <w:rFonts w:eastAsia="Calibri"/>
                <w:sz w:val="26"/>
                <w:szCs w:val="26"/>
                <w:lang w:eastAsia="en-US"/>
              </w:rPr>
              <w:t>коррекции</w:t>
            </w:r>
            <w:r w:rsidRPr="004958AE">
              <w:rPr>
                <w:rFonts w:eastAsia="Calibri"/>
                <w:spacing w:val="-1"/>
                <w:sz w:val="26"/>
                <w:szCs w:val="26"/>
                <w:lang w:eastAsia="en-US"/>
              </w:rPr>
              <w:t xml:space="preserve"> </w:t>
            </w:r>
            <w:r w:rsidRPr="004958AE">
              <w:rPr>
                <w:rFonts w:eastAsia="Calibri"/>
                <w:sz w:val="26"/>
                <w:szCs w:val="26"/>
                <w:lang w:eastAsia="en-US"/>
              </w:rPr>
              <w:t>ее</w:t>
            </w:r>
            <w:r w:rsidRPr="004958AE">
              <w:rPr>
                <w:rFonts w:eastAsia="Calibri"/>
                <w:spacing w:val="-4"/>
                <w:sz w:val="26"/>
                <w:szCs w:val="26"/>
                <w:lang w:eastAsia="en-US"/>
              </w:rPr>
              <w:t xml:space="preserve"> </w:t>
            </w:r>
            <w:r w:rsidRPr="004958AE">
              <w:rPr>
                <w:rFonts w:eastAsia="Calibri"/>
                <w:sz w:val="26"/>
                <w:szCs w:val="26"/>
                <w:lang w:eastAsia="en-US"/>
              </w:rPr>
              <w:t xml:space="preserve">результатов. </w:t>
            </w:r>
          </w:p>
        </w:tc>
      </w:tr>
    </w:tbl>
    <w:p w14:paraId="09954031" w14:textId="77777777" w:rsidR="004958AE" w:rsidRPr="004958AE" w:rsidRDefault="004958AE" w:rsidP="004958AE">
      <w:pPr>
        <w:spacing w:line="276" w:lineRule="auto"/>
        <w:jc w:val="both"/>
        <w:rPr>
          <w:rFonts w:eastAsia="Calibri"/>
          <w:sz w:val="26"/>
          <w:szCs w:val="26"/>
          <w:lang w:eastAsia="en-US"/>
        </w:rPr>
      </w:pPr>
    </w:p>
    <w:p w14:paraId="6D57413B" w14:textId="476E75E9" w:rsidR="00B373E9" w:rsidRDefault="00B373E9" w:rsidP="00B373E9">
      <w:pPr>
        <w:jc w:val="both"/>
        <w:rPr>
          <w:b/>
          <w:caps/>
          <w:sz w:val="26"/>
          <w:szCs w:val="26"/>
        </w:rPr>
      </w:pPr>
    </w:p>
    <w:p w14:paraId="73AE40AF" w14:textId="7EF47FFE" w:rsidR="00B373E9" w:rsidRDefault="00B373E9" w:rsidP="00B373E9">
      <w:pPr>
        <w:jc w:val="both"/>
        <w:rPr>
          <w:b/>
          <w:caps/>
          <w:sz w:val="26"/>
          <w:szCs w:val="26"/>
        </w:rPr>
      </w:pPr>
    </w:p>
    <w:p w14:paraId="04DF2E62" w14:textId="77777777" w:rsidR="00B373E9" w:rsidRPr="00B373E9" w:rsidRDefault="00B373E9" w:rsidP="00041035">
      <w:pPr>
        <w:jc w:val="right"/>
        <w:rPr>
          <w:b/>
          <w:caps/>
          <w:sz w:val="26"/>
          <w:szCs w:val="26"/>
        </w:rPr>
      </w:pPr>
    </w:p>
    <w:p w14:paraId="4B1C70AF" w14:textId="77777777" w:rsidR="00616DFD" w:rsidRPr="00B373E9" w:rsidRDefault="00616DFD" w:rsidP="00041035">
      <w:pPr>
        <w:jc w:val="center"/>
        <w:rPr>
          <w:b/>
          <w:caps/>
          <w:sz w:val="26"/>
          <w:szCs w:val="26"/>
        </w:rPr>
      </w:pPr>
      <w:r w:rsidRPr="00B373E9">
        <w:rPr>
          <w:b/>
          <w:caps/>
          <w:sz w:val="26"/>
          <w:szCs w:val="26"/>
        </w:rPr>
        <w:t>3. Контрольно-оценочные материалы</w:t>
      </w:r>
    </w:p>
    <w:p w14:paraId="1D1BCDE8" w14:textId="77777777" w:rsidR="00120F31" w:rsidRPr="00B373E9" w:rsidRDefault="00616DFD" w:rsidP="00B373E9">
      <w:pPr>
        <w:jc w:val="both"/>
        <w:rPr>
          <w:b/>
          <w:sz w:val="26"/>
          <w:szCs w:val="26"/>
        </w:rPr>
      </w:pPr>
      <w:r w:rsidRPr="00B373E9">
        <w:rPr>
          <w:b/>
          <w:sz w:val="26"/>
          <w:szCs w:val="26"/>
        </w:rPr>
        <w:t>3.1. Текущий контроль</w:t>
      </w:r>
    </w:p>
    <w:p w14:paraId="4EB6F913" w14:textId="77777777" w:rsidR="00616DFD" w:rsidRPr="00B373E9" w:rsidRDefault="00616DFD" w:rsidP="00B373E9">
      <w:pPr>
        <w:jc w:val="both"/>
        <w:rPr>
          <w:b/>
          <w:i/>
          <w:sz w:val="26"/>
          <w:szCs w:val="26"/>
          <w:u w:val="single"/>
        </w:rPr>
      </w:pPr>
      <w:r w:rsidRPr="00B373E9">
        <w:rPr>
          <w:b/>
          <w:sz w:val="26"/>
          <w:szCs w:val="26"/>
          <w:u w:val="single"/>
        </w:rPr>
        <w:t>3</w:t>
      </w:r>
      <w:r w:rsidR="00B97A71" w:rsidRPr="00B373E9">
        <w:rPr>
          <w:b/>
          <w:i/>
          <w:sz w:val="26"/>
          <w:szCs w:val="26"/>
          <w:u w:val="single"/>
        </w:rPr>
        <w:t>.1.1</w:t>
      </w:r>
      <w:r w:rsidRPr="00B373E9">
        <w:rPr>
          <w:b/>
          <w:i/>
          <w:sz w:val="26"/>
          <w:szCs w:val="26"/>
          <w:u w:val="single"/>
        </w:rPr>
        <w:t xml:space="preserve"> Банк тестовых заданий по темам дисциплины</w:t>
      </w:r>
    </w:p>
    <w:p w14:paraId="5C7E25CB" w14:textId="77777777" w:rsidR="00120F31" w:rsidRPr="00B373E9" w:rsidRDefault="00120F31" w:rsidP="00B373E9">
      <w:pPr>
        <w:jc w:val="both"/>
        <w:rPr>
          <w:i/>
          <w:sz w:val="26"/>
          <w:szCs w:val="26"/>
          <w:u w:val="single"/>
        </w:rPr>
      </w:pPr>
    </w:p>
    <w:p w14:paraId="6E7CB90E" w14:textId="77777777" w:rsidR="00C2514F" w:rsidRPr="00B373E9" w:rsidRDefault="00387491" w:rsidP="00B373E9">
      <w:pPr>
        <w:widowControl w:val="0"/>
        <w:jc w:val="both"/>
        <w:rPr>
          <w:b/>
          <w:sz w:val="26"/>
          <w:szCs w:val="26"/>
        </w:rPr>
      </w:pPr>
      <w:r w:rsidRPr="00B373E9">
        <w:rPr>
          <w:b/>
          <w:bCs/>
          <w:sz w:val="26"/>
          <w:szCs w:val="26"/>
        </w:rPr>
        <w:t>Раздел 1.</w:t>
      </w:r>
      <w:r w:rsidRPr="00B373E9">
        <w:rPr>
          <w:sz w:val="26"/>
          <w:szCs w:val="26"/>
        </w:rPr>
        <w:t xml:space="preserve"> </w:t>
      </w:r>
      <w:r w:rsidR="00A11801" w:rsidRPr="00B373E9">
        <w:rPr>
          <w:b/>
          <w:sz w:val="26"/>
          <w:szCs w:val="26"/>
        </w:rPr>
        <w:t>Управление безопасностью труда</w:t>
      </w:r>
    </w:p>
    <w:p w14:paraId="41D445E6" w14:textId="77777777" w:rsidR="00387491" w:rsidRPr="00B373E9" w:rsidRDefault="002405CE" w:rsidP="00B373E9">
      <w:pPr>
        <w:widowControl w:val="0"/>
        <w:jc w:val="both"/>
        <w:rPr>
          <w:b/>
          <w:sz w:val="26"/>
          <w:szCs w:val="26"/>
        </w:rPr>
      </w:pPr>
      <w:r w:rsidRPr="00B373E9">
        <w:rPr>
          <w:b/>
          <w:sz w:val="26"/>
          <w:szCs w:val="26"/>
        </w:rPr>
        <w:t xml:space="preserve"> Задание в виде теста</w:t>
      </w:r>
      <w:r w:rsidR="000B5CF8" w:rsidRPr="00B373E9">
        <w:rPr>
          <w:b/>
          <w:sz w:val="26"/>
          <w:szCs w:val="26"/>
        </w:rPr>
        <w:t>:</w:t>
      </w:r>
    </w:p>
    <w:p w14:paraId="078A4D1E" w14:textId="77777777" w:rsidR="00C2514F" w:rsidRPr="00B373E9" w:rsidRDefault="00C2514F" w:rsidP="00B373E9">
      <w:pPr>
        <w:jc w:val="both"/>
        <w:rPr>
          <w:rFonts w:cstheme="minorHAnsi"/>
          <w:sz w:val="26"/>
          <w:szCs w:val="26"/>
        </w:rPr>
      </w:pPr>
      <w:r w:rsidRPr="00B373E9">
        <w:rPr>
          <w:b/>
          <w:sz w:val="26"/>
          <w:szCs w:val="26"/>
        </w:rPr>
        <w:t xml:space="preserve"> </w:t>
      </w:r>
      <w:r w:rsidR="005522CF" w:rsidRPr="00B373E9">
        <w:rPr>
          <w:rFonts w:cstheme="minorHAnsi"/>
          <w:sz w:val="26"/>
          <w:szCs w:val="26"/>
          <w:u w:val="single"/>
        </w:rPr>
        <w:t>Тестовое задание,</w:t>
      </w:r>
      <w:r w:rsidR="00096726" w:rsidRPr="00B373E9">
        <w:rPr>
          <w:rFonts w:cstheme="minorHAnsi"/>
          <w:sz w:val="26"/>
          <w:szCs w:val="26"/>
          <w:u w:val="single"/>
        </w:rPr>
        <w:t xml:space="preserve"> </w:t>
      </w:r>
      <w:r w:rsidR="00F96046" w:rsidRPr="00B373E9">
        <w:rPr>
          <w:rFonts w:cstheme="minorHAnsi"/>
          <w:sz w:val="26"/>
          <w:szCs w:val="26"/>
          <w:u w:val="single"/>
        </w:rPr>
        <w:t>с</w:t>
      </w:r>
      <w:r w:rsidR="00096726" w:rsidRPr="00B373E9">
        <w:rPr>
          <w:rFonts w:cstheme="minorHAnsi"/>
          <w:sz w:val="26"/>
          <w:szCs w:val="26"/>
          <w:u w:val="single"/>
        </w:rPr>
        <w:t xml:space="preserve">остоит из </w:t>
      </w:r>
      <w:r w:rsidR="002405CE" w:rsidRPr="00B373E9">
        <w:rPr>
          <w:rFonts w:cstheme="minorHAnsi"/>
          <w:sz w:val="26"/>
          <w:szCs w:val="26"/>
          <w:u w:val="single"/>
        </w:rPr>
        <w:t xml:space="preserve">25 </w:t>
      </w:r>
      <w:r w:rsidR="00F96046" w:rsidRPr="00B373E9">
        <w:rPr>
          <w:rFonts w:cstheme="minorHAnsi"/>
          <w:sz w:val="26"/>
          <w:szCs w:val="26"/>
          <w:u w:val="single"/>
        </w:rPr>
        <w:t>заданий:</w:t>
      </w:r>
      <w:r w:rsidR="00332398" w:rsidRPr="00B373E9">
        <w:rPr>
          <w:rFonts w:cstheme="minorHAnsi"/>
          <w:sz w:val="26"/>
          <w:szCs w:val="26"/>
          <w:u w:val="single"/>
        </w:rPr>
        <w:t xml:space="preserve"> продолжить предложение</w:t>
      </w:r>
      <w:r w:rsidR="006F56FE" w:rsidRPr="00B373E9">
        <w:rPr>
          <w:rFonts w:cstheme="minorHAnsi"/>
          <w:sz w:val="26"/>
          <w:szCs w:val="26"/>
          <w:u w:val="single"/>
        </w:rPr>
        <w:t>:</w:t>
      </w:r>
    </w:p>
    <w:p w14:paraId="5FBD3317" w14:textId="77777777" w:rsidR="00096726" w:rsidRPr="00B373E9" w:rsidRDefault="00096726" w:rsidP="00B373E9">
      <w:pPr>
        <w:jc w:val="both"/>
        <w:rPr>
          <w:sz w:val="26"/>
          <w:szCs w:val="26"/>
        </w:rPr>
      </w:pPr>
      <w:r w:rsidRPr="00B373E9">
        <w:rPr>
          <w:sz w:val="26"/>
          <w:szCs w:val="26"/>
        </w:rPr>
        <w:t>ЗАДАНИЕ № 1</w:t>
      </w:r>
    </w:p>
    <w:p w14:paraId="785DE639" w14:textId="77777777" w:rsidR="00C2514F" w:rsidRPr="00B373E9" w:rsidRDefault="00C2514F" w:rsidP="00B373E9">
      <w:pPr>
        <w:jc w:val="both"/>
        <w:rPr>
          <w:sz w:val="26"/>
          <w:szCs w:val="26"/>
        </w:rPr>
      </w:pPr>
      <w:r w:rsidRPr="00B373E9">
        <w:rPr>
          <w:sz w:val="26"/>
          <w:szCs w:val="26"/>
        </w:rPr>
        <w:t xml:space="preserve"> </w:t>
      </w:r>
      <w:r w:rsidR="00096726"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14:paraId="455615FD" w14:textId="77777777" w:rsidR="00096726" w:rsidRPr="00B373E9" w:rsidRDefault="00096726" w:rsidP="00B373E9">
      <w:pPr>
        <w:jc w:val="both"/>
        <w:rPr>
          <w:sz w:val="26"/>
          <w:szCs w:val="26"/>
        </w:rPr>
      </w:pPr>
      <w:r w:rsidRPr="00B373E9">
        <w:rPr>
          <w:sz w:val="26"/>
          <w:szCs w:val="26"/>
        </w:rPr>
        <w:t xml:space="preserve"> 2.</w:t>
      </w:r>
      <w:r w:rsidR="00C2514F" w:rsidRPr="00B373E9">
        <w:rPr>
          <w:sz w:val="26"/>
          <w:szCs w:val="26"/>
        </w:rPr>
        <w:t xml:space="preserve"> </w:t>
      </w:r>
      <w:r w:rsidRPr="00B373E9">
        <w:rPr>
          <w:sz w:val="26"/>
          <w:szCs w:val="26"/>
        </w:rPr>
        <w:t xml:space="preserve">При групповом несчастном случае на производстве акт по форме Н-1 составляется на </w:t>
      </w:r>
    </w:p>
    <w:p w14:paraId="1296595D" w14:textId="77777777" w:rsidR="00096726" w:rsidRPr="00B373E9" w:rsidRDefault="00096726" w:rsidP="00B373E9">
      <w:pPr>
        <w:jc w:val="both"/>
        <w:rPr>
          <w:sz w:val="26"/>
          <w:szCs w:val="26"/>
        </w:rPr>
      </w:pPr>
      <w:r w:rsidRPr="00B373E9">
        <w:rPr>
          <w:sz w:val="26"/>
          <w:szCs w:val="26"/>
        </w:rPr>
        <w:t>ЗАДАНИЕ № 2</w:t>
      </w:r>
    </w:p>
    <w:p w14:paraId="2CEEFF15"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67BC883E"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Несчастный случай на производстве – это случай, происшедший с работающим вследствие воздействия </w:t>
      </w:r>
    </w:p>
    <w:p w14:paraId="46C39488" w14:textId="77777777" w:rsidR="00096726" w:rsidRPr="00B373E9" w:rsidRDefault="002654E3" w:rsidP="00B373E9">
      <w:pPr>
        <w:jc w:val="both"/>
        <w:rPr>
          <w:sz w:val="26"/>
          <w:szCs w:val="26"/>
        </w:rPr>
      </w:pPr>
      <w:r w:rsidRPr="00B373E9">
        <w:rPr>
          <w:sz w:val="26"/>
          <w:szCs w:val="26"/>
        </w:rPr>
        <w:lastRenderedPageBreak/>
        <w:t xml:space="preserve">                                                        </w:t>
      </w:r>
      <w:r w:rsidR="00096726" w:rsidRPr="00B373E9">
        <w:rPr>
          <w:sz w:val="26"/>
          <w:szCs w:val="26"/>
        </w:rPr>
        <w:t>ЗАДАНИЕ № 3</w:t>
      </w:r>
    </w:p>
    <w:p w14:paraId="5825EF5C"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425C80FA"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Виды ответственности за нарушение правил охраны труда</w:t>
      </w:r>
    </w:p>
    <w:p w14:paraId="71CCC78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4</w:t>
      </w:r>
    </w:p>
    <w:p w14:paraId="580F04D8" w14:textId="77777777" w:rsidR="00096726" w:rsidRPr="00B373E9" w:rsidRDefault="00C2514F" w:rsidP="00B373E9">
      <w:pPr>
        <w:jc w:val="both"/>
        <w:rPr>
          <w:sz w:val="26"/>
          <w:szCs w:val="26"/>
        </w:rPr>
      </w:pPr>
      <w:r w:rsidRPr="00B373E9">
        <w:rPr>
          <w:sz w:val="26"/>
          <w:szCs w:val="26"/>
        </w:rPr>
        <w:t>3.</w:t>
      </w:r>
      <w:r w:rsidR="00096726" w:rsidRPr="00B373E9">
        <w:rPr>
          <w:sz w:val="26"/>
          <w:szCs w:val="26"/>
        </w:rPr>
        <w:t>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w:t>
      </w:r>
    </w:p>
    <w:p w14:paraId="5339AFE7"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На работу не принимаются лица, не достигшие</w:t>
      </w:r>
    </w:p>
    <w:p w14:paraId="671E1E29"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5</w:t>
      </w:r>
    </w:p>
    <w:p w14:paraId="097804A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Опасный производственный фактор – это производственный фактор, воздействие которого на работника может привести</w:t>
      </w:r>
    </w:p>
    <w:p w14:paraId="5C575AE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Нормальная продолжительность рабочего времени не может превышать в неделю</w:t>
      </w:r>
    </w:p>
    <w:p w14:paraId="1E4625E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6</w:t>
      </w:r>
    </w:p>
    <w:p w14:paraId="042909A8"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Перечислите причины производственного травматизма:</w:t>
      </w:r>
    </w:p>
    <w:p w14:paraId="3564136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работы (смены) не может превышать для работников в возрасте от 16 до 18 лет</w:t>
      </w:r>
    </w:p>
    <w:p w14:paraId="5B481D3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7</w:t>
      </w:r>
    </w:p>
    <w:p w14:paraId="7894E067" w14:textId="77777777" w:rsidR="00096726" w:rsidRPr="00B373E9" w:rsidRDefault="00C2514F" w:rsidP="00B373E9">
      <w:pPr>
        <w:jc w:val="both"/>
        <w:rPr>
          <w:sz w:val="26"/>
          <w:szCs w:val="26"/>
        </w:rPr>
      </w:pPr>
      <w:r w:rsidRPr="00B373E9">
        <w:rPr>
          <w:sz w:val="26"/>
          <w:szCs w:val="26"/>
        </w:rPr>
        <w:t xml:space="preserve"> 1. </w:t>
      </w:r>
      <w:r w:rsidR="00096726" w:rsidRPr="00B373E9">
        <w:rPr>
          <w:sz w:val="26"/>
          <w:szCs w:val="26"/>
        </w:rPr>
        <w:t>По степени поражения организма человека травмы подразделяются на:</w:t>
      </w:r>
    </w:p>
    <w:p w14:paraId="0271B613"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Срок действия инструкций</w:t>
      </w:r>
    </w:p>
    <w:p w14:paraId="5F62A4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8</w:t>
      </w:r>
    </w:p>
    <w:p w14:paraId="6654A6BD"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Несчастные случаи, не связанные с работой, но происшедшие на производстве, - это случаи, </w:t>
      </w:r>
      <w:r w:rsidRPr="00B373E9">
        <w:rPr>
          <w:sz w:val="26"/>
          <w:szCs w:val="26"/>
        </w:rPr>
        <w:t xml:space="preserve">   </w:t>
      </w:r>
      <w:r w:rsidR="00096726" w:rsidRPr="00B373E9">
        <w:rPr>
          <w:sz w:val="26"/>
          <w:szCs w:val="26"/>
        </w:rPr>
        <w:t>происшедшие</w:t>
      </w:r>
    </w:p>
    <w:p w14:paraId="588D9758"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Продолжительность работы (смены) не может превышать для работников в возрасте от 15 до 16 лет</w:t>
      </w:r>
    </w:p>
    <w:p w14:paraId="4AF4006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9</w:t>
      </w:r>
    </w:p>
    <w:p w14:paraId="0DBF7B4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14:paraId="05E93E2B"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рабочего дня или смены, непосредственно предшествующих нерабочему праздничному дню, уменьшается на</w:t>
      </w:r>
    </w:p>
    <w:p w14:paraId="6002B64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10</w:t>
      </w:r>
    </w:p>
    <w:p w14:paraId="6316FC7C"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виды инструктажей</w:t>
      </w:r>
    </w:p>
    <w:p w14:paraId="03E0FA37"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ежегодного основного оплачиваемого отпуска составляет</w:t>
      </w:r>
    </w:p>
    <w:p w14:paraId="68EBC9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11</w:t>
      </w:r>
    </w:p>
    <w:p w14:paraId="3896671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 xml:space="preserve">Основные разделы инструкции: </w:t>
      </w:r>
    </w:p>
    <w:p w14:paraId="7CFDA835"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Ночное время</w:t>
      </w:r>
    </w:p>
    <w:p w14:paraId="2A2AE4B4" w14:textId="77777777" w:rsidR="00C2514F"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12</w:t>
      </w:r>
    </w:p>
    <w:p w14:paraId="4A949326"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 Бытовые несчастные случаи</w:t>
      </w:r>
    </w:p>
    <w:p w14:paraId="40DDF6C4"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В течении рабочего дня (смены) работнику должен быть предоставлен     </w:t>
      </w:r>
    </w:p>
    <w:p w14:paraId="1E508E81"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перерыв для отдыха и питания продолжительностью </w:t>
      </w:r>
    </w:p>
    <w:p w14:paraId="1377A16A"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13</w:t>
      </w:r>
    </w:p>
    <w:p w14:paraId="6F781BF9" w14:textId="77777777" w:rsidR="00096726" w:rsidRPr="00B373E9" w:rsidRDefault="00C2514F" w:rsidP="00B373E9">
      <w:pPr>
        <w:jc w:val="both"/>
        <w:rPr>
          <w:sz w:val="26"/>
          <w:szCs w:val="26"/>
        </w:rPr>
      </w:pPr>
      <w:r w:rsidRPr="00B373E9">
        <w:rPr>
          <w:sz w:val="26"/>
          <w:szCs w:val="26"/>
        </w:rPr>
        <w:t>1.</w:t>
      </w:r>
      <w:r w:rsidR="00096726" w:rsidRPr="00B373E9">
        <w:rPr>
          <w:sz w:val="26"/>
          <w:szCs w:val="26"/>
        </w:rPr>
        <w:t xml:space="preserve">Расследование обстоятельств и причин группового и тяжелого несчастных    </w:t>
      </w:r>
    </w:p>
    <w:p w14:paraId="6DD60FB2"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случаев на производстве со смертельным исходом проводится комиссией в   течении</w:t>
      </w:r>
    </w:p>
    <w:p w14:paraId="482523C3" w14:textId="77777777" w:rsidR="00096726" w:rsidRPr="00B373E9" w:rsidRDefault="00096726" w:rsidP="00B373E9">
      <w:pPr>
        <w:jc w:val="both"/>
        <w:rPr>
          <w:sz w:val="26"/>
          <w:szCs w:val="26"/>
        </w:rPr>
      </w:pPr>
      <w:r w:rsidRPr="00B373E9">
        <w:rPr>
          <w:sz w:val="26"/>
          <w:szCs w:val="26"/>
        </w:rPr>
        <w:t>2. Перечислите  технические причины производственного травматизма</w:t>
      </w:r>
    </w:p>
    <w:p w14:paraId="53D9D2A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14</w:t>
      </w:r>
    </w:p>
    <w:p w14:paraId="6673DA5D" w14:textId="77777777" w:rsidR="00096726" w:rsidRPr="00B373E9" w:rsidRDefault="00096726" w:rsidP="00B373E9">
      <w:pPr>
        <w:jc w:val="both"/>
        <w:rPr>
          <w:sz w:val="26"/>
          <w:szCs w:val="26"/>
        </w:rPr>
      </w:pPr>
      <w:r w:rsidRPr="00B373E9">
        <w:rPr>
          <w:sz w:val="26"/>
          <w:szCs w:val="26"/>
        </w:rPr>
        <w:lastRenderedPageBreak/>
        <w:t xml:space="preserve"> 1.Расследование несчастного случая на прои</w:t>
      </w:r>
      <w:r w:rsidR="00C2514F" w:rsidRPr="00B373E9">
        <w:rPr>
          <w:sz w:val="26"/>
          <w:szCs w:val="26"/>
        </w:rPr>
        <w:t xml:space="preserve">зводстве, не относящегося к </w:t>
      </w:r>
      <w:r w:rsidRPr="00B373E9">
        <w:rPr>
          <w:sz w:val="26"/>
          <w:szCs w:val="26"/>
        </w:rPr>
        <w:t xml:space="preserve"> групповым или тяжелым случаям, расследуется комиссией в течении</w:t>
      </w:r>
    </w:p>
    <w:p w14:paraId="058CFF60" w14:textId="77777777" w:rsidR="00096726" w:rsidRPr="00B373E9" w:rsidRDefault="00C2514F" w:rsidP="00B373E9">
      <w:pPr>
        <w:ind w:hanging="1134"/>
        <w:jc w:val="both"/>
        <w:rPr>
          <w:sz w:val="26"/>
          <w:szCs w:val="26"/>
        </w:rPr>
      </w:pPr>
      <w:r w:rsidRPr="00B373E9">
        <w:rPr>
          <w:sz w:val="26"/>
          <w:szCs w:val="26"/>
        </w:rPr>
        <w:t xml:space="preserve"> </w:t>
      </w:r>
      <w:r w:rsidR="00096726" w:rsidRPr="00B373E9">
        <w:rPr>
          <w:sz w:val="26"/>
          <w:szCs w:val="26"/>
        </w:rPr>
        <w:t>2. Перечислите  организационные причины производственного травматизма</w:t>
      </w:r>
    </w:p>
    <w:p w14:paraId="0D2DB45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15</w:t>
      </w:r>
    </w:p>
    <w:p w14:paraId="2D6BEC09" w14:textId="77777777" w:rsidR="00096726" w:rsidRPr="00B373E9" w:rsidRDefault="00096726" w:rsidP="00B373E9">
      <w:pPr>
        <w:jc w:val="both"/>
        <w:rPr>
          <w:sz w:val="26"/>
          <w:szCs w:val="26"/>
        </w:rPr>
      </w:pPr>
      <w:r w:rsidRPr="00B373E9">
        <w:rPr>
          <w:sz w:val="26"/>
          <w:szCs w:val="26"/>
        </w:rPr>
        <w:t xml:space="preserve">1.О каждом несчастном случае, происшедшим на производстве, пострадавший или </w:t>
      </w:r>
      <w:r w:rsidR="002654E3" w:rsidRPr="00B373E9">
        <w:rPr>
          <w:sz w:val="26"/>
          <w:szCs w:val="26"/>
        </w:rPr>
        <w:t xml:space="preserve">    </w:t>
      </w:r>
      <w:r w:rsidRPr="00B373E9">
        <w:rPr>
          <w:sz w:val="26"/>
          <w:szCs w:val="26"/>
        </w:rPr>
        <w:t>очевидец извещает</w:t>
      </w:r>
    </w:p>
    <w:p w14:paraId="204ACFDE" w14:textId="77777777" w:rsidR="00096726" w:rsidRPr="00B373E9" w:rsidRDefault="00096726" w:rsidP="00B373E9">
      <w:pPr>
        <w:jc w:val="both"/>
        <w:rPr>
          <w:sz w:val="26"/>
          <w:szCs w:val="26"/>
        </w:rPr>
      </w:pPr>
      <w:r w:rsidRPr="00B373E9">
        <w:rPr>
          <w:sz w:val="26"/>
          <w:szCs w:val="26"/>
        </w:rPr>
        <w:t>2. Перечислите  психофизиологические причины производственного травматизма</w:t>
      </w:r>
    </w:p>
    <w:p w14:paraId="71152CC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16</w:t>
      </w:r>
    </w:p>
    <w:p w14:paraId="54637973"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методы изучения причин производственного травматизма и профессиональных заболеваний</w:t>
      </w:r>
    </w:p>
    <w:p w14:paraId="07372299" w14:textId="77777777" w:rsidR="00096726" w:rsidRPr="00B373E9" w:rsidRDefault="00C2514F" w:rsidP="00B373E9">
      <w:pPr>
        <w:jc w:val="both"/>
        <w:rPr>
          <w:sz w:val="26"/>
          <w:szCs w:val="26"/>
        </w:rPr>
      </w:pPr>
      <w:r w:rsidRPr="00B373E9">
        <w:rPr>
          <w:sz w:val="26"/>
          <w:szCs w:val="26"/>
        </w:rPr>
        <w:t>2.</w:t>
      </w:r>
      <w:r w:rsidR="002405CE" w:rsidRPr="00B373E9">
        <w:rPr>
          <w:sz w:val="26"/>
          <w:szCs w:val="26"/>
        </w:rPr>
        <w:t>По степени поражения организма человека травмы подразделяются на:</w:t>
      </w:r>
    </w:p>
    <w:p w14:paraId="6936F7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17</w:t>
      </w:r>
    </w:p>
    <w:p w14:paraId="7CC8E5F0" w14:textId="77777777" w:rsidR="002405CE" w:rsidRPr="00B373E9" w:rsidRDefault="002405CE" w:rsidP="00B373E9">
      <w:pPr>
        <w:jc w:val="both"/>
        <w:rPr>
          <w:sz w:val="26"/>
          <w:szCs w:val="26"/>
        </w:rPr>
      </w:pPr>
      <w:r w:rsidRPr="00B373E9">
        <w:rPr>
          <w:sz w:val="26"/>
          <w:szCs w:val="26"/>
        </w:rPr>
        <w:t>1.Вводный инструктаж -</w:t>
      </w:r>
    </w:p>
    <w:p w14:paraId="422A2192" w14:textId="77777777" w:rsidR="00096726" w:rsidRPr="00B373E9" w:rsidRDefault="00096726" w:rsidP="00B373E9">
      <w:pPr>
        <w:jc w:val="both"/>
        <w:rPr>
          <w:sz w:val="26"/>
          <w:szCs w:val="26"/>
        </w:rPr>
      </w:pPr>
      <w:r w:rsidRPr="00B373E9">
        <w:rPr>
          <w:sz w:val="26"/>
          <w:szCs w:val="26"/>
        </w:rPr>
        <w:t xml:space="preserve">2. Температура производственных помещений </w:t>
      </w:r>
    </w:p>
    <w:p w14:paraId="6556C1C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18</w:t>
      </w:r>
    </w:p>
    <w:p w14:paraId="4C547357" w14:textId="77777777" w:rsidR="00096726" w:rsidRPr="00B373E9" w:rsidRDefault="00096726" w:rsidP="00B373E9">
      <w:pPr>
        <w:jc w:val="both"/>
        <w:rPr>
          <w:sz w:val="26"/>
          <w:szCs w:val="26"/>
        </w:rPr>
      </w:pPr>
      <w:r w:rsidRPr="00B373E9">
        <w:rPr>
          <w:sz w:val="26"/>
          <w:szCs w:val="26"/>
        </w:rPr>
        <w:t xml:space="preserve">1.В зависимости от вида источника света производственное освещение подразделяется </w:t>
      </w:r>
    </w:p>
    <w:p w14:paraId="5ED9A31A" w14:textId="77777777" w:rsidR="00096726" w:rsidRPr="00B373E9" w:rsidRDefault="002405CE" w:rsidP="00B373E9">
      <w:pPr>
        <w:jc w:val="both"/>
        <w:rPr>
          <w:sz w:val="26"/>
          <w:szCs w:val="26"/>
        </w:rPr>
      </w:pPr>
      <w:r w:rsidRPr="00B373E9">
        <w:rPr>
          <w:sz w:val="26"/>
          <w:szCs w:val="26"/>
        </w:rPr>
        <w:t xml:space="preserve">2.Первичный инструктаж - </w:t>
      </w:r>
    </w:p>
    <w:p w14:paraId="5E52F5C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19</w:t>
      </w:r>
    </w:p>
    <w:p w14:paraId="2FAB0119" w14:textId="77777777" w:rsidR="00096726" w:rsidRPr="00B373E9" w:rsidRDefault="00096726" w:rsidP="00B373E9">
      <w:pPr>
        <w:jc w:val="both"/>
        <w:rPr>
          <w:sz w:val="26"/>
          <w:szCs w:val="26"/>
        </w:rPr>
      </w:pPr>
      <w:r w:rsidRPr="00B373E9">
        <w:rPr>
          <w:sz w:val="26"/>
          <w:szCs w:val="26"/>
        </w:rPr>
        <w:t xml:space="preserve">1.В производственных помещениях относительная влажность воздуха должна составлять </w:t>
      </w:r>
    </w:p>
    <w:p w14:paraId="4E55EBF4" w14:textId="77777777" w:rsidR="00096726" w:rsidRPr="00B373E9" w:rsidRDefault="002405CE" w:rsidP="00B373E9">
      <w:pPr>
        <w:jc w:val="both"/>
        <w:rPr>
          <w:sz w:val="26"/>
          <w:szCs w:val="26"/>
        </w:rPr>
      </w:pPr>
      <w:r w:rsidRPr="00B373E9">
        <w:rPr>
          <w:sz w:val="26"/>
          <w:szCs w:val="26"/>
        </w:rPr>
        <w:t xml:space="preserve">2. Повторный инструктаж - </w:t>
      </w:r>
    </w:p>
    <w:p w14:paraId="5149E19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20</w:t>
      </w:r>
    </w:p>
    <w:p w14:paraId="1A60DBB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 производственных помещениях скорость движения воздуха должна составлять</w:t>
      </w:r>
    </w:p>
    <w:p w14:paraId="10D9BE3F"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w:t>
      </w:r>
      <w:r w:rsidR="002405CE" w:rsidRPr="00B373E9">
        <w:rPr>
          <w:sz w:val="26"/>
          <w:szCs w:val="26"/>
        </w:rPr>
        <w:t xml:space="preserve">Внеплановый инструктаж - </w:t>
      </w:r>
    </w:p>
    <w:p w14:paraId="0C6424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21</w:t>
      </w:r>
    </w:p>
    <w:p w14:paraId="78D12DEE" w14:textId="77777777" w:rsidR="00096726" w:rsidRPr="00B373E9" w:rsidRDefault="002405CE" w:rsidP="00B373E9">
      <w:pPr>
        <w:jc w:val="both"/>
        <w:rPr>
          <w:sz w:val="26"/>
          <w:szCs w:val="26"/>
        </w:rPr>
      </w:pPr>
      <w:r w:rsidRPr="00B373E9">
        <w:rPr>
          <w:sz w:val="26"/>
          <w:szCs w:val="26"/>
        </w:rPr>
        <w:t xml:space="preserve">1.Целевой инструктаж - </w:t>
      </w:r>
    </w:p>
    <w:p w14:paraId="0BDBF7C1" w14:textId="77777777" w:rsidR="00096726" w:rsidRPr="00B373E9" w:rsidRDefault="00096726" w:rsidP="00B373E9">
      <w:pPr>
        <w:jc w:val="both"/>
        <w:rPr>
          <w:sz w:val="26"/>
          <w:szCs w:val="26"/>
        </w:rPr>
      </w:pPr>
      <w:r w:rsidRPr="00B373E9">
        <w:rPr>
          <w:sz w:val="26"/>
          <w:szCs w:val="26"/>
        </w:rPr>
        <w:t>2.ПДК</w:t>
      </w:r>
      <w:r w:rsidR="002405CE" w:rsidRPr="00B373E9">
        <w:rPr>
          <w:sz w:val="26"/>
          <w:szCs w:val="26"/>
        </w:rPr>
        <w:t xml:space="preserve"> - это</w:t>
      </w:r>
    </w:p>
    <w:p w14:paraId="10BC56F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22</w:t>
      </w:r>
    </w:p>
    <w:p w14:paraId="24622ABD" w14:textId="77777777" w:rsidR="00096726" w:rsidRPr="00B373E9" w:rsidRDefault="002405CE" w:rsidP="00B373E9">
      <w:pPr>
        <w:jc w:val="both"/>
        <w:rPr>
          <w:sz w:val="26"/>
          <w:szCs w:val="26"/>
        </w:rPr>
      </w:pPr>
      <w:r w:rsidRPr="00B373E9">
        <w:rPr>
          <w:sz w:val="26"/>
          <w:szCs w:val="26"/>
        </w:rPr>
        <w:t>1. Охрана труда - это</w:t>
      </w:r>
    </w:p>
    <w:p w14:paraId="650E4DAE" w14:textId="66031331" w:rsidR="00D161D3" w:rsidRPr="00B373E9" w:rsidRDefault="00041035" w:rsidP="00B373E9">
      <w:pPr>
        <w:ind w:hanging="1134"/>
        <w:jc w:val="both"/>
        <w:rPr>
          <w:sz w:val="26"/>
          <w:szCs w:val="26"/>
        </w:rPr>
      </w:pPr>
      <w:r>
        <w:rPr>
          <w:sz w:val="26"/>
          <w:szCs w:val="26"/>
        </w:rPr>
        <w:t xml:space="preserve">                  </w:t>
      </w:r>
      <w:r w:rsidR="00C92BA1" w:rsidRPr="00B373E9">
        <w:rPr>
          <w:sz w:val="26"/>
          <w:szCs w:val="26"/>
        </w:rPr>
        <w:t xml:space="preserve">2. </w:t>
      </w:r>
      <w:r w:rsidR="002405CE" w:rsidRPr="00B373E9">
        <w:rPr>
          <w:sz w:val="26"/>
          <w:szCs w:val="26"/>
        </w:rPr>
        <w:t>Перечислите  организационные причины производственного травматизма</w:t>
      </w:r>
    </w:p>
    <w:p w14:paraId="70C6EED0" w14:textId="77777777" w:rsidR="00C92BA1" w:rsidRPr="00B373E9" w:rsidRDefault="002654E3" w:rsidP="00B373E9">
      <w:pPr>
        <w:jc w:val="both"/>
        <w:rPr>
          <w:sz w:val="26"/>
          <w:szCs w:val="26"/>
        </w:rPr>
      </w:pPr>
      <w:r w:rsidRPr="00B373E9">
        <w:rPr>
          <w:sz w:val="26"/>
          <w:szCs w:val="26"/>
        </w:rPr>
        <w:t xml:space="preserve">                                      </w:t>
      </w:r>
      <w:r w:rsidR="00C92BA1" w:rsidRPr="00B373E9">
        <w:rPr>
          <w:sz w:val="26"/>
          <w:szCs w:val="26"/>
        </w:rPr>
        <w:t>ЗАДАНИЕ № 23</w:t>
      </w:r>
    </w:p>
    <w:p w14:paraId="1AC4A344"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Расследование обстоятельств и причин групп</w:t>
      </w:r>
      <w:r w:rsidR="00C92BA1" w:rsidRPr="00B373E9">
        <w:rPr>
          <w:sz w:val="26"/>
          <w:szCs w:val="26"/>
        </w:rPr>
        <w:t xml:space="preserve">ового и тяжелого несчастных </w:t>
      </w:r>
      <w:r w:rsidR="00F96046" w:rsidRPr="00B373E9">
        <w:rPr>
          <w:sz w:val="26"/>
          <w:szCs w:val="26"/>
        </w:rPr>
        <w:t>случаев на производстве со смертельным и</w:t>
      </w:r>
      <w:r w:rsidR="00C92BA1" w:rsidRPr="00B373E9">
        <w:rPr>
          <w:sz w:val="26"/>
          <w:szCs w:val="26"/>
        </w:rPr>
        <w:t xml:space="preserve">сходом проводится комиссией в  </w:t>
      </w:r>
      <w:r w:rsidR="00F96046" w:rsidRPr="00B373E9">
        <w:rPr>
          <w:sz w:val="26"/>
          <w:szCs w:val="26"/>
        </w:rPr>
        <w:t>течении</w:t>
      </w:r>
    </w:p>
    <w:p w14:paraId="04B82B5E" w14:textId="77777777" w:rsidR="00D161D3" w:rsidRPr="00B373E9" w:rsidRDefault="00D161D3" w:rsidP="00B373E9">
      <w:pPr>
        <w:jc w:val="both"/>
        <w:rPr>
          <w:sz w:val="26"/>
          <w:szCs w:val="26"/>
        </w:rPr>
      </w:pPr>
      <w:r w:rsidRPr="00B373E9">
        <w:rPr>
          <w:sz w:val="26"/>
          <w:szCs w:val="26"/>
        </w:rPr>
        <w:t>2.</w:t>
      </w:r>
      <w:r w:rsidR="00F96046" w:rsidRPr="00B373E9">
        <w:rPr>
          <w:sz w:val="26"/>
          <w:szCs w:val="26"/>
        </w:rPr>
        <w:t xml:space="preserve"> Перечислите  технические причины производственного травматизма</w:t>
      </w:r>
    </w:p>
    <w:p w14:paraId="28646973"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24</w:t>
      </w:r>
    </w:p>
    <w:p w14:paraId="2F2E3260" w14:textId="77777777" w:rsidR="00C92BA1" w:rsidRPr="00B373E9" w:rsidRDefault="00D161D3" w:rsidP="00B373E9">
      <w:pPr>
        <w:jc w:val="both"/>
        <w:rPr>
          <w:sz w:val="26"/>
          <w:szCs w:val="26"/>
        </w:rPr>
      </w:pPr>
      <w:r w:rsidRPr="00B373E9">
        <w:rPr>
          <w:sz w:val="26"/>
          <w:szCs w:val="26"/>
        </w:rPr>
        <w:t>1.</w:t>
      </w:r>
      <w:r w:rsidR="00F96046" w:rsidRPr="00B373E9">
        <w:rPr>
          <w:sz w:val="26"/>
          <w:szCs w:val="26"/>
        </w:rPr>
        <w:t xml:space="preserve"> Перечислите виды инструктажей</w:t>
      </w:r>
    </w:p>
    <w:p w14:paraId="1A4F5F4C" w14:textId="77777777" w:rsidR="00D161D3" w:rsidRPr="00B373E9" w:rsidRDefault="00D161D3" w:rsidP="00B373E9">
      <w:pPr>
        <w:jc w:val="both"/>
        <w:rPr>
          <w:sz w:val="26"/>
          <w:szCs w:val="26"/>
        </w:rPr>
      </w:pPr>
      <w:r w:rsidRPr="00B373E9">
        <w:rPr>
          <w:sz w:val="26"/>
          <w:szCs w:val="26"/>
        </w:rPr>
        <w:t xml:space="preserve">2. </w:t>
      </w:r>
      <w:r w:rsidR="00F96046" w:rsidRPr="00B373E9">
        <w:rPr>
          <w:sz w:val="26"/>
          <w:szCs w:val="26"/>
        </w:rPr>
        <w:t>Перечислите  психофизиологические причины производственного травматизма</w:t>
      </w:r>
    </w:p>
    <w:p w14:paraId="7207B8F4"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25</w:t>
      </w:r>
    </w:p>
    <w:p w14:paraId="2D4F5A62"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Продолжительность работы (смены) не может превышать для работников в возрасте от 17 до 18 лет</w:t>
      </w:r>
    </w:p>
    <w:p w14:paraId="584B3140" w14:textId="77777777" w:rsidR="00F96046" w:rsidRPr="00B373E9" w:rsidRDefault="00C92BA1" w:rsidP="00B373E9">
      <w:pPr>
        <w:jc w:val="both"/>
        <w:rPr>
          <w:sz w:val="26"/>
          <w:szCs w:val="26"/>
        </w:rPr>
      </w:pPr>
      <w:r w:rsidRPr="00B373E9">
        <w:rPr>
          <w:sz w:val="26"/>
          <w:szCs w:val="26"/>
        </w:rPr>
        <w:t xml:space="preserve">  </w:t>
      </w:r>
      <w:r w:rsidR="00D161D3" w:rsidRPr="00B373E9">
        <w:rPr>
          <w:sz w:val="26"/>
          <w:szCs w:val="26"/>
        </w:rPr>
        <w:t xml:space="preserve">2. </w:t>
      </w:r>
      <w:r w:rsidR="00F96046" w:rsidRPr="00B373E9">
        <w:rPr>
          <w:sz w:val="26"/>
          <w:szCs w:val="26"/>
        </w:rPr>
        <w:t>Бытовые несчастные случаи</w:t>
      </w:r>
    </w:p>
    <w:p w14:paraId="57AD414F" w14:textId="77777777" w:rsidR="00F96046" w:rsidRPr="00B373E9" w:rsidRDefault="00D161D3" w:rsidP="00B373E9">
      <w:pPr>
        <w:jc w:val="both"/>
        <w:rPr>
          <w:sz w:val="26"/>
          <w:szCs w:val="26"/>
        </w:rPr>
      </w:pPr>
      <w:r w:rsidRPr="00B373E9">
        <w:rPr>
          <w:sz w:val="26"/>
          <w:szCs w:val="26"/>
        </w:rPr>
        <w:t xml:space="preserve"> </w:t>
      </w:r>
    </w:p>
    <w:p w14:paraId="2CAF6478" w14:textId="77777777" w:rsidR="005751E8" w:rsidRPr="00B373E9" w:rsidRDefault="00120F31" w:rsidP="00B373E9">
      <w:pPr>
        <w:jc w:val="both"/>
        <w:rPr>
          <w:b/>
          <w:sz w:val="26"/>
          <w:szCs w:val="26"/>
        </w:rPr>
      </w:pPr>
      <w:r w:rsidRPr="00B373E9">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14:paraId="5FAE113B" w14:textId="77777777" w:rsidR="00F420CF" w:rsidRPr="00B373E9" w:rsidRDefault="00F420CF" w:rsidP="00B373E9">
      <w:pPr>
        <w:jc w:val="both"/>
        <w:rPr>
          <w:b/>
          <w:sz w:val="26"/>
          <w:szCs w:val="26"/>
          <w:u w:val="single"/>
        </w:rPr>
      </w:pPr>
    </w:p>
    <w:p w14:paraId="33D7E2C5" w14:textId="77777777" w:rsidR="000B5CF8" w:rsidRPr="00B373E9" w:rsidRDefault="00B4181B" w:rsidP="00B373E9">
      <w:pPr>
        <w:jc w:val="both"/>
        <w:rPr>
          <w:sz w:val="26"/>
          <w:szCs w:val="26"/>
        </w:rPr>
      </w:pPr>
      <w:r w:rsidRPr="00B373E9">
        <w:rPr>
          <w:b/>
          <w:sz w:val="26"/>
          <w:szCs w:val="26"/>
          <w:u w:val="single"/>
        </w:rPr>
        <w:lastRenderedPageBreak/>
        <w:t>Задание:</w:t>
      </w:r>
      <w:r w:rsidRPr="00B373E9">
        <w:rPr>
          <w:sz w:val="26"/>
          <w:szCs w:val="26"/>
        </w:rPr>
        <w:t xml:space="preserve"> Изучить материал по электробезопасности на предприятии</w:t>
      </w:r>
      <w:r w:rsidR="00F420CF" w:rsidRPr="00B373E9">
        <w:rPr>
          <w:sz w:val="26"/>
          <w:szCs w:val="26"/>
        </w:rPr>
        <w:t xml:space="preserve"> и</w:t>
      </w:r>
      <w:r w:rsidRPr="00B373E9">
        <w:rPr>
          <w:sz w:val="26"/>
          <w:szCs w:val="26"/>
        </w:rPr>
        <w:t xml:space="preserve"> ответить на вопросы:</w:t>
      </w:r>
    </w:p>
    <w:p w14:paraId="7C236D57" w14:textId="77777777" w:rsidR="00B4181B" w:rsidRPr="00B373E9" w:rsidRDefault="00B4181B" w:rsidP="00B373E9">
      <w:pPr>
        <w:jc w:val="both"/>
        <w:rPr>
          <w:sz w:val="26"/>
          <w:szCs w:val="26"/>
        </w:rPr>
      </w:pPr>
      <w:r w:rsidRPr="00B373E9">
        <w:rPr>
          <w:sz w:val="26"/>
          <w:szCs w:val="26"/>
        </w:rPr>
        <w:t>1. Что такое электробезопасность?</w:t>
      </w:r>
    </w:p>
    <w:p w14:paraId="76269146" w14:textId="77777777" w:rsidR="00B4181B" w:rsidRPr="00B373E9" w:rsidRDefault="00F420CF" w:rsidP="00B373E9">
      <w:pPr>
        <w:jc w:val="both"/>
        <w:rPr>
          <w:sz w:val="26"/>
          <w:szCs w:val="26"/>
        </w:rPr>
      </w:pPr>
      <w:r w:rsidRPr="00B373E9">
        <w:rPr>
          <w:sz w:val="26"/>
          <w:szCs w:val="26"/>
        </w:rPr>
        <w:t>2. Перечислите виды электротравм.</w:t>
      </w:r>
    </w:p>
    <w:p w14:paraId="40A00F35" w14:textId="77777777" w:rsidR="00B4181B" w:rsidRPr="00B373E9" w:rsidRDefault="00F420CF" w:rsidP="00B373E9">
      <w:pPr>
        <w:jc w:val="both"/>
        <w:rPr>
          <w:sz w:val="26"/>
          <w:szCs w:val="26"/>
        </w:rPr>
      </w:pPr>
      <w:r w:rsidRPr="00B373E9">
        <w:rPr>
          <w:sz w:val="26"/>
          <w:szCs w:val="26"/>
        </w:rPr>
        <w:t xml:space="preserve">3. Электроофтальмия </w:t>
      </w:r>
      <w:r w:rsidR="00181BB1" w:rsidRPr="00B373E9">
        <w:rPr>
          <w:sz w:val="26"/>
          <w:szCs w:val="26"/>
        </w:rPr>
        <w:t>–</w:t>
      </w:r>
      <w:r w:rsidRPr="00B373E9">
        <w:rPr>
          <w:sz w:val="26"/>
          <w:szCs w:val="26"/>
        </w:rPr>
        <w:t xml:space="preserve"> это</w:t>
      </w:r>
      <w:r w:rsidR="00181BB1" w:rsidRPr="00B373E9">
        <w:rPr>
          <w:sz w:val="26"/>
          <w:szCs w:val="26"/>
        </w:rPr>
        <w:t>…….</w:t>
      </w:r>
    </w:p>
    <w:p w14:paraId="577449EE" w14:textId="77777777" w:rsidR="00B4181B" w:rsidRPr="00B373E9" w:rsidRDefault="00B4181B" w:rsidP="00B373E9">
      <w:pPr>
        <w:jc w:val="both"/>
        <w:rPr>
          <w:sz w:val="26"/>
          <w:szCs w:val="26"/>
        </w:rPr>
      </w:pPr>
      <w:r w:rsidRPr="00B373E9">
        <w:rPr>
          <w:sz w:val="26"/>
          <w:szCs w:val="26"/>
        </w:rPr>
        <w:t xml:space="preserve">4. </w:t>
      </w:r>
      <w:r w:rsidR="00F420CF" w:rsidRPr="00B373E9">
        <w:rPr>
          <w:sz w:val="26"/>
          <w:szCs w:val="26"/>
        </w:rPr>
        <w:t>Как присваиваются группы по электробезопасности?</w:t>
      </w:r>
    </w:p>
    <w:p w14:paraId="23451BF6" w14:textId="77777777" w:rsidR="00120F31" w:rsidRPr="00B373E9" w:rsidRDefault="00F420CF" w:rsidP="00B373E9">
      <w:pPr>
        <w:jc w:val="both"/>
        <w:rPr>
          <w:sz w:val="26"/>
          <w:szCs w:val="26"/>
        </w:rPr>
      </w:pPr>
      <w:r w:rsidRPr="00B373E9">
        <w:rPr>
          <w:sz w:val="26"/>
          <w:szCs w:val="26"/>
        </w:rPr>
        <w:t xml:space="preserve">5. </w:t>
      </w:r>
      <w:r w:rsidR="00181BB1" w:rsidRPr="00B373E9">
        <w:rPr>
          <w:sz w:val="26"/>
          <w:szCs w:val="26"/>
        </w:rPr>
        <w:t>Перечислите средства коллективной защиты от поражения электрическим током.</w:t>
      </w:r>
    </w:p>
    <w:p w14:paraId="2D4E6072" w14:textId="77777777" w:rsidR="00C50133" w:rsidRPr="00B373E9" w:rsidRDefault="000B5CF8" w:rsidP="00B373E9">
      <w:pPr>
        <w:shd w:val="clear" w:color="auto" w:fill="FFFFFF"/>
        <w:jc w:val="both"/>
        <w:rPr>
          <w:sz w:val="26"/>
          <w:szCs w:val="26"/>
        </w:rPr>
      </w:pPr>
      <w:r w:rsidRPr="00B373E9">
        <w:rPr>
          <w:b/>
          <w:sz w:val="26"/>
          <w:szCs w:val="26"/>
          <w:u w:val="single"/>
        </w:rPr>
        <w:t>Задание:</w:t>
      </w:r>
      <w:r w:rsidRPr="00B373E9">
        <w:rPr>
          <w:b/>
          <w:sz w:val="26"/>
          <w:szCs w:val="26"/>
        </w:rPr>
        <w:t xml:space="preserve"> </w:t>
      </w:r>
      <w:r w:rsidRPr="00B373E9">
        <w:rPr>
          <w:sz w:val="26"/>
          <w:szCs w:val="26"/>
        </w:rPr>
        <w:t xml:space="preserve">Изучить </w:t>
      </w:r>
      <w:r w:rsidR="00332398" w:rsidRPr="00B373E9">
        <w:rPr>
          <w:sz w:val="26"/>
          <w:szCs w:val="26"/>
        </w:rPr>
        <w:t>материал по основам произ</w:t>
      </w:r>
      <w:r w:rsidRPr="00B373E9">
        <w:rPr>
          <w:sz w:val="26"/>
          <w:szCs w:val="26"/>
        </w:rPr>
        <w:t>водственной санитарии</w:t>
      </w:r>
      <w:r w:rsidR="00F420CF" w:rsidRPr="00B373E9">
        <w:rPr>
          <w:sz w:val="26"/>
          <w:szCs w:val="26"/>
        </w:rPr>
        <w:t xml:space="preserve"> и </w:t>
      </w:r>
      <w:r w:rsidR="00C50133" w:rsidRPr="00B373E9">
        <w:rPr>
          <w:sz w:val="26"/>
          <w:szCs w:val="26"/>
        </w:rPr>
        <w:t xml:space="preserve"> ответить на вопросы: </w:t>
      </w:r>
    </w:p>
    <w:p w14:paraId="32D6B21B"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Какими параметрами характеризуется микроклимат предприятия?</w:t>
      </w:r>
    </w:p>
    <w:p w14:paraId="717B9497"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Перечислите </w:t>
      </w:r>
      <w:hyperlink r:id="rId7" w:tooltip="Средства индивидуальной защиты органов дыхания" w:history="1">
        <w:r w:rsidRPr="00B373E9">
          <w:rPr>
            <w:rStyle w:val="ae"/>
            <w:color w:val="000000" w:themeColor="text1"/>
            <w:sz w:val="26"/>
            <w:szCs w:val="26"/>
            <w:u w:val="none"/>
          </w:rPr>
          <w:t>средства индивидуальной защиты органов дыхания</w:t>
        </w:r>
      </w:hyperlink>
      <w:r w:rsidRPr="00B373E9">
        <w:rPr>
          <w:color w:val="000000" w:themeColor="text1"/>
          <w:sz w:val="26"/>
          <w:szCs w:val="26"/>
        </w:rPr>
        <w:t>, кожи, глаз.</w:t>
      </w:r>
    </w:p>
    <w:p w14:paraId="2D005C71"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Какое влияние оказывает  шум на человека?</w:t>
      </w:r>
    </w:p>
    <w:p w14:paraId="01E730FF"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Приведите пример локальной  вибрации.</w:t>
      </w:r>
    </w:p>
    <w:p w14:paraId="1D4F673A" w14:textId="77777777" w:rsidR="002F53F9" w:rsidRPr="00B373E9" w:rsidRDefault="00120F31" w:rsidP="00B373E9">
      <w:pPr>
        <w:jc w:val="both"/>
        <w:rPr>
          <w:b/>
          <w:sz w:val="26"/>
          <w:szCs w:val="26"/>
        </w:rPr>
      </w:pPr>
      <w:r w:rsidRPr="00B373E9">
        <w:rPr>
          <w:b/>
          <w:sz w:val="26"/>
          <w:szCs w:val="26"/>
        </w:rPr>
        <w:t>Раздел 3. Обеспечение пожарной безопасности</w:t>
      </w:r>
    </w:p>
    <w:p w14:paraId="0A37E595" w14:textId="77777777" w:rsidR="002F53F9" w:rsidRPr="00B373E9" w:rsidRDefault="002F53F9" w:rsidP="00B373E9">
      <w:pPr>
        <w:shd w:val="clear" w:color="auto" w:fill="FFFFFF"/>
        <w:jc w:val="both"/>
        <w:rPr>
          <w:sz w:val="26"/>
          <w:szCs w:val="26"/>
          <w:u w:val="single"/>
        </w:rPr>
      </w:pPr>
      <w:r w:rsidRPr="00B373E9">
        <w:rPr>
          <w:b/>
          <w:sz w:val="26"/>
          <w:szCs w:val="26"/>
          <w:u w:val="single"/>
        </w:rPr>
        <w:t>Тестовые задания:</w:t>
      </w:r>
      <w:r w:rsidR="00332398" w:rsidRPr="00B373E9">
        <w:rPr>
          <w:b/>
          <w:sz w:val="26"/>
          <w:szCs w:val="26"/>
          <w:u w:val="single"/>
        </w:rPr>
        <w:t xml:space="preserve"> </w:t>
      </w:r>
      <w:r w:rsidR="00332398" w:rsidRPr="00B373E9">
        <w:rPr>
          <w:sz w:val="26"/>
          <w:szCs w:val="26"/>
          <w:u w:val="single"/>
        </w:rPr>
        <w:t>выбрать правильный ответ</w:t>
      </w:r>
    </w:p>
    <w:p w14:paraId="1D6F3084" w14:textId="77777777" w:rsidR="002F53F9" w:rsidRPr="00B373E9" w:rsidRDefault="002F53F9" w:rsidP="00B373E9">
      <w:pPr>
        <w:shd w:val="clear" w:color="auto" w:fill="FFFFFF"/>
        <w:jc w:val="both"/>
        <w:rPr>
          <w:sz w:val="26"/>
          <w:szCs w:val="26"/>
        </w:rPr>
      </w:pPr>
      <w:r w:rsidRPr="00B373E9">
        <w:rPr>
          <w:b/>
          <w:bCs/>
          <w:sz w:val="26"/>
          <w:szCs w:val="26"/>
        </w:rPr>
        <w:t>1.</w:t>
      </w:r>
      <w:r w:rsidRPr="00B373E9">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14:paraId="4DA4F1F2" w14:textId="77777777" w:rsidR="002F53F9" w:rsidRPr="00B373E9" w:rsidRDefault="002F53F9" w:rsidP="00B373E9">
      <w:pPr>
        <w:shd w:val="clear" w:color="auto" w:fill="FFFFFF"/>
        <w:jc w:val="both"/>
        <w:rPr>
          <w:sz w:val="26"/>
          <w:szCs w:val="26"/>
        </w:rPr>
      </w:pPr>
      <w:r w:rsidRPr="00B373E9">
        <w:rPr>
          <w:sz w:val="26"/>
          <w:szCs w:val="26"/>
        </w:rPr>
        <w:t>а) допускается с разрешения пожарной охраны</w:t>
      </w:r>
    </w:p>
    <w:p w14:paraId="4BE2C162" w14:textId="77777777" w:rsidR="002F53F9" w:rsidRPr="00B373E9" w:rsidRDefault="002F53F9" w:rsidP="00B373E9">
      <w:pPr>
        <w:shd w:val="clear" w:color="auto" w:fill="FFFFFF"/>
        <w:jc w:val="both"/>
        <w:rPr>
          <w:sz w:val="26"/>
          <w:szCs w:val="26"/>
        </w:rPr>
      </w:pPr>
      <w:r w:rsidRPr="00B373E9">
        <w:rPr>
          <w:sz w:val="26"/>
          <w:szCs w:val="26"/>
        </w:rPr>
        <w:t>б) не допускается</w:t>
      </w:r>
    </w:p>
    <w:p w14:paraId="552198BA" w14:textId="77777777" w:rsidR="002F53F9" w:rsidRPr="00B373E9" w:rsidRDefault="002F53F9" w:rsidP="00B373E9">
      <w:pPr>
        <w:shd w:val="clear" w:color="auto" w:fill="FFFFFF"/>
        <w:jc w:val="both"/>
        <w:rPr>
          <w:sz w:val="26"/>
          <w:szCs w:val="26"/>
        </w:rPr>
      </w:pPr>
      <w:r w:rsidRPr="00B373E9">
        <w:rPr>
          <w:sz w:val="26"/>
          <w:szCs w:val="26"/>
        </w:rPr>
        <w:t>в) допускается при наличии первичных средств пожаротушения</w:t>
      </w:r>
    </w:p>
    <w:p w14:paraId="04ED0665" w14:textId="77777777" w:rsidR="002F53F9" w:rsidRPr="00B373E9" w:rsidRDefault="002F53F9" w:rsidP="00B373E9">
      <w:pPr>
        <w:shd w:val="clear" w:color="auto" w:fill="FFFFFF"/>
        <w:jc w:val="both"/>
        <w:rPr>
          <w:sz w:val="26"/>
          <w:szCs w:val="26"/>
        </w:rPr>
      </w:pPr>
      <w:r w:rsidRPr="00B373E9">
        <w:rPr>
          <w:b/>
          <w:bCs/>
          <w:sz w:val="26"/>
          <w:szCs w:val="26"/>
        </w:rPr>
        <w:t>2.</w:t>
      </w:r>
      <w:r w:rsidRPr="00B373E9">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14:paraId="141AF69C"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69736EB3" w14:textId="77777777" w:rsidR="002F53F9" w:rsidRPr="00B373E9" w:rsidRDefault="002F53F9" w:rsidP="00B373E9">
      <w:pPr>
        <w:shd w:val="clear" w:color="auto" w:fill="FFFFFF"/>
        <w:jc w:val="both"/>
        <w:rPr>
          <w:sz w:val="26"/>
          <w:szCs w:val="26"/>
        </w:rPr>
      </w:pPr>
      <w:r w:rsidRPr="00B373E9">
        <w:rPr>
          <w:sz w:val="26"/>
          <w:szCs w:val="26"/>
        </w:rPr>
        <w:t>б) не менее 1,6 м</w:t>
      </w:r>
    </w:p>
    <w:p w14:paraId="0C6AB36E"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747233BD" w14:textId="77777777" w:rsidR="002F53F9" w:rsidRPr="00B373E9" w:rsidRDefault="002F53F9" w:rsidP="00B373E9">
      <w:pPr>
        <w:shd w:val="clear" w:color="auto" w:fill="FFFFFF"/>
        <w:jc w:val="both"/>
        <w:rPr>
          <w:sz w:val="26"/>
          <w:szCs w:val="26"/>
        </w:rPr>
      </w:pPr>
      <w:r w:rsidRPr="00B373E9">
        <w:rPr>
          <w:b/>
          <w:bCs/>
          <w:sz w:val="26"/>
          <w:szCs w:val="26"/>
        </w:rPr>
        <w:t>3.</w:t>
      </w:r>
      <w:r w:rsidRPr="00B373E9">
        <w:rPr>
          <w:sz w:val="26"/>
          <w:szCs w:val="26"/>
        </w:rPr>
        <w:t> В каких случаях запрещается приступать к огневым работам</w:t>
      </w:r>
    </w:p>
    <w:p w14:paraId="5C37BD04" w14:textId="77777777" w:rsidR="002F53F9" w:rsidRPr="00B373E9" w:rsidRDefault="002F53F9" w:rsidP="00B373E9">
      <w:pPr>
        <w:shd w:val="clear" w:color="auto" w:fill="FFFFFF"/>
        <w:jc w:val="both"/>
        <w:rPr>
          <w:sz w:val="26"/>
          <w:szCs w:val="26"/>
        </w:rPr>
      </w:pPr>
      <w:r w:rsidRPr="00B373E9">
        <w:rPr>
          <w:sz w:val="26"/>
          <w:szCs w:val="26"/>
        </w:rPr>
        <w:t>а) если не выполнены противопожарные мероприятия и не оформлен наряд-допуск на временное проведение этих работ</w:t>
      </w:r>
    </w:p>
    <w:p w14:paraId="615B16E5" w14:textId="77777777" w:rsidR="002F53F9" w:rsidRPr="00B373E9" w:rsidRDefault="002F53F9" w:rsidP="00B373E9">
      <w:pPr>
        <w:shd w:val="clear" w:color="auto" w:fill="FFFFFF"/>
        <w:jc w:val="both"/>
        <w:rPr>
          <w:sz w:val="26"/>
          <w:szCs w:val="26"/>
        </w:rPr>
      </w:pPr>
      <w:r w:rsidRPr="00B373E9">
        <w:rPr>
          <w:sz w:val="26"/>
          <w:szCs w:val="26"/>
        </w:rPr>
        <w:t>б) если не исправна аппаратура</w:t>
      </w:r>
    </w:p>
    <w:p w14:paraId="7E8A443A" w14:textId="77777777" w:rsidR="002F53F9" w:rsidRPr="00B373E9" w:rsidRDefault="002F53F9" w:rsidP="00B373E9">
      <w:pPr>
        <w:shd w:val="clear" w:color="auto" w:fill="FFFFFF"/>
        <w:jc w:val="both"/>
        <w:rPr>
          <w:sz w:val="26"/>
          <w:szCs w:val="26"/>
        </w:rPr>
      </w:pPr>
      <w:r w:rsidRPr="00B373E9">
        <w:rPr>
          <w:sz w:val="26"/>
          <w:szCs w:val="26"/>
        </w:rPr>
        <w:t>в) во всех перечисленных случаях</w:t>
      </w:r>
    </w:p>
    <w:p w14:paraId="19685AA3" w14:textId="77777777" w:rsidR="002F53F9" w:rsidRPr="00B373E9" w:rsidRDefault="002F53F9" w:rsidP="00B373E9">
      <w:pPr>
        <w:shd w:val="clear" w:color="auto" w:fill="FFFFFF"/>
        <w:jc w:val="both"/>
        <w:rPr>
          <w:sz w:val="26"/>
          <w:szCs w:val="26"/>
        </w:rPr>
      </w:pPr>
      <w:r w:rsidRPr="00B373E9">
        <w:rPr>
          <w:b/>
          <w:bCs/>
          <w:sz w:val="26"/>
          <w:szCs w:val="26"/>
        </w:rPr>
        <w:t>4.</w:t>
      </w:r>
      <w:r w:rsidRPr="00B373E9">
        <w:rPr>
          <w:sz w:val="26"/>
          <w:szCs w:val="26"/>
        </w:rPr>
        <w:t> Что должен иметь при себе персонал во время выполнения огнеопасных работ</w:t>
      </w:r>
    </w:p>
    <w:p w14:paraId="5369D28A" w14:textId="77777777" w:rsidR="002F53F9" w:rsidRPr="00B373E9" w:rsidRDefault="002F53F9" w:rsidP="00B373E9">
      <w:pPr>
        <w:shd w:val="clear" w:color="auto" w:fill="FFFFFF"/>
        <w:jc w:val="both"/>
        <w:rPr>
          <w:sz w:val="26"/>
          <w:szCs w:val="26"/>
        </w:rPr>
      </w:pPr>
      <w:r w:rsidRPr="00B373E9">
        <w:rPr>
          <w:sz w:val="26"/>
          <w:szCs w:val="26"/>
        </w:rPr>
        <w:t>а) квалификационное удостоверение</w:t>
      </w:r>
    </w:p>
    <w:p w14:paraId="1DBEE23C" w14:textId="77777777" w:rsidR="002F53F9" w:rsidRPr="00B373E9" w:rsidRDefault="002F53F9" w:rsidP="00B373E9">
      <w:pPr>
        <w:shd w:val="clear" w:color="auto" w:fill="FFFFFF"/>
        <w:jc w:val="both"/>
        <w:rPr>
          <w:sz w:val="26"/>
          <w:szCs w:val="26"/>
        </w:rPr>
      </w:pPr>
      <w:r w:rsidRPr="00B373E9">
        <w:rPr>
          <w:sz w:val="26"/>
          <w:szCs w:val="26"/>
        </w:rPr>
        <w:t>б) талон по технике пожарной безопасности</w:t>
      </w:r>
    </w:p>
    <w:p w14:paraId="3EF9D311" w14:textId="77777777" w:rsidR="002F53F9" w:rsidRPr="00B373E9" w:rsidRDefault="002F53F9" w:rsidP="00B373E9">
      <w:pPr>
        <w:shd w:val="clear" w:color="auto" w:fill="FFFFFF"/>
        <w:jc w:val="both"/>
        <w:rPr>
          <w:sz w:val="26"/>
          <w:szCs w:val="26"/>
        </w:rPr>
      </w:pPr>
      <w:r w:rsidRPr="00B373E9">
        <w:rPr>
          <w:sz w:val="26"/>
          <w:szCs w:val="26"/>
        </w:rPr>
        <w:t>в) наряд-допуск на право проведения временных работ в конкретном месте</w:t>
      </w:r>
    </w:p>
    <w:p w14:paraId="112300A8" w14:textId="77777777" w:rsidR="002F53F9" w:rsidRPr="00B373E9" w:rsidRDefault="002F53F9" w:rsidP="00B373E9">
      <w:pPr>
        <w:shd w:val="clear" w:color="auto" w:fill="FFFFFF"/>
        <w:jc w:val="both"/>
        <w:rPr>
          <w:sz w:val="26"/>
          <w:szCs w:val="26"/>
        </w:rPr>
      </w:pPr>
      <w:r w:rsidRPr="00B373E9">
        <w:rPr>
          <w:sz w:val="26"/>
          <w:szCs w:val="26"/>
        </w:rPr>
        <w:t>г) все перечисленные документы</w:t>
      </w:r>
    </w:p>
    <w:p w14:paraId="06DCD978" w14:textId="77777777" w:rsidR="002F53F9" w:rsidRPr="00B373E9" w:rsidRDefault="002F53F9" w:rsidP="00B373E9">
      <w:pPr>
        <w:shd w:val="clear" w:color="auto" w:fill="FFFFFF"/>
        <w:jc w:val="both"/>
        <w:rPr>
          <w:sz w:val="26"/>
          <w:szCs w:val="26"/>
        </w:rPr>
      </w:pPr>
      <w:r w:rsidRPr="00B373E9">
        <w:rPr>
          <w:b/>
          <w:bCs/>
          <w:sz w:val="26"/>
          <w:szCs w:val="26"/>
        </w:rPr>
        <w:t>5.</w:t>
      </w:r>
      <w:r w:rsidRPr="00B373E9">
        <w:rPr>
          <w:sz w:val="26"/>
          <w:szCs w:val="26"/>
        </w:rPr>
        <w:t> Ответственность за противопожарное состояние предприятий возлагается:</w:t>
      </w:r>
    </w:p>
    <w:p w14:paraId="618F790E" w14:textId="77777777" w:rsidR="002F53F9" w:rsidRPr="00B373E9" w:rsidRDefault="002F53F9" w:rsidP="00B373E9">
      <w:pPr>
        <w:shd w:val="clear" w:color="auto" w:fill="FFFFFF"/>
        <w:jc w:val="both"/>
        <w:rPr>
          <w:sz w:val="26"/>
          <w:szCs w:val="26"/>
        </w:rPr>
      </w:pPr>
      <w:r w:rsidRPr="00B373E9">
        <w:rPr>
          <w:sz w:val="26"/>
          <w:szCs w:val="26"/>
        </w:rPr>
        <w:t>а) на руководителя предприятия</w:t>
      </w:r>
    </w:p>
    <w:p w14:paraId="5823EB38" w14:textId="77777777" w:rsidR="002F53F9" w:rsidRPr="00B373E9" w:rsidRDefault="002F53F9" w:rsidP="00B373E9">
      <w:pPr>
        <w:shd w:val="clear" w:color="auto" w:fill="FFFFFF"/>
        <w:jc w:val="both"/>
        <w:rPr>
          <w:sz w:val="26"/>
          <w:szCs w:val="26"/>
        </w:rPr>
      </w:pPr>
      <w:r w:rsidRPr="00B373E9">
        <w:rPr>
          <w:sz w:val="26"/>
          <w:szCs w:val="26"/>
        </w:rPr>
        <w:t>б) главного инженера</w:t>
      </w:r>
    </w:p>
    <w:p w14:paraId="7503BB14" w14:textId="77777777" w:rsidR="002F53F9" w:rsidRPr="00B373E9" w:rsidRDefault="002F53F9" w:rsidP="00B373E9">
      <w:pPr>
        <w:shd w:val="clear" w:color="auto" w:fill="FFFFFF"/>
        <w:jc w:val="both"/>
        <w:rPr>
          <w:sz w:val="26"/>
          <w:szCs w:val="26"/>
        </w:rPr>
      </w:pPr>
      <w:r w:rsidRPr="00B373E9">
        <w:rPr>
          <w:sz w:val="26"/>
          <w:szCs w:val="26"/>
        </w:rPr>
        <w:t>в) инженера по электро- и пожарной безопасности</w:t>
      </w:r>
    </w:p>
    <w:p w14:paraId="2B2CD226" w14:textId="77777777" w:rsidR="002F53F9" w:rsidRPr="00B373E9" w:rsidRDefault="002F53F9" w:rsidP="00B373E9">
      <w:pPr>
        <w:shd w:val="clear" w:color="auto" w:fill="FFFFFF"/>
        <w:jc w:val="both"/>
        <w:rPr>
          <w:sz w:val="26"/>
          <w:szCs w:val="26"/>
        </w:rPr>
      </w:pPr>
      <w:r w:rsidRPr="00B373E9">
        <w:rPr>
          <w:b/>
          <w:bCs/>
          <w:sz w:val="26"/>
          <w:szCs w:val="26"/>
        </w:rPr>
        <w:t>6.</w:t>
      </w:r>
      <w:r w:rsidRPr="00B373E9">
        <w:rPr>
          <w:sz w:val="26"/>
          <w:szCs w:val="26"/>
        </w:rPr>
        <w:t> В каком месте должны устанавливаться первичные средства пожаротушения в складских помещениях</w:t>
      </w:r>
    </w:p>
    <w:p w14:paraId="7186B439" w14:textId="77777777" w:rsidR="002F53F9" w:rsidRPr="00B373E9" w:rsidRDefault="002F53F9" w:rsidP="00B373E9">
      <w:pPr>
        <w:shd w:val="clear" w:color="auto" w:fill="FFFFFF"/>
        <w:jc w:val="both"/>
        <w:rPr>
          <w:sz w:val="26"/>
          <w:szCs w:val="26"/>
        </w:rPr>
      </w:pPr>
      <w:r w:rsidRPr="00B373E9">
        <w:rPr>
          <w:sz w:val="26"/>
          <w:szCs w:val="26"/>
        </w:rPr>
        <w:t>а) у входа</w:t>
      </w:r>
    </w:p>
    <w:p w14:paraId="57BCE64B" w14:textId="77777777" w:rsidR="002F53F9" w:rsidRPr="00B373E9" w:rsidRDefault="002F53F9" w:rsidP="00B373E9">
      <w:pPr>
        <w:shd w:val="clear" w:color="auto" w:fill="FFFFFF"/>
        <w:jc w:val="both"/>
        <w:rPr>
          <w:sz w:val="26"/>
          <w:szCs w:val="26"/>
        </w:rPr>
      </w:pPr>
      <w:r w:rsidRPr="00B373E9">
        <w:rPr>
          <w:sz w:val="26"/>
          <w:szCs w:val="26"/>
        </w:rPr>
        <w:t>б) в центре склада</w:t>
      </w:r>
    </w:p>
    <w:p w14:paraId="04DBA131" w14:textId="77777777" w:rsidR="002F53F9" w:rsidRPr="00B373E9" w:rsidRDefault="002F53F9" w:rsidP="00B373E9">
      <w:pPr>
        <w:shd w:val="clear" w:color="auto" w:fill="FFFFFF"/>
        <w:jc w:val="both"/>
        <w:rPr>
          <w:sz w:val="26"/>
          <w:szCs w:val="26"/>
        </w:rPr>
      </w:pPr>
      <w:r w:rsidRPr="00B373E9">
        <w:rPr>
          <w:sz w:val="26"/>
          <w:szCs w:val="26"/>
        </w:rPr>
        <w:lastRenderedPageBreak/>
        <w:t>в) у входа и в дальнем конце склада</w:t>
      </w:r>
    </w:p>
    <w:p w14:paraId="78C39563" w14:textId="77777777" w:rsidR="002F53F9" w:rsidRPr="00B373E9" w:rsidRDefault="002F53F9" w:rsidP="00B373E9">
      <w:pPr>
        <w:shd w:val="clear" w:color="auto" w:fill="FFFFFF"/>
        <w:jc w:val="both"/>
        <w:rPr>
          <w:sz w:val="26"/>
          <w:szCs w:val="26"/>
        </w:rPr>
      </w:pPr>
      <w:r w:rsidRPr="00B373E9">
        <w:rPr>
          <w:b/>
          <w:bCs/>
          <w:sz w:val="26"/>
          <w:szCs w:val="26"/>
        </w:rPr>
        <w:t>7.</w:t>
      </w:r>
      <w:r w:rsidRPr="00B373E9">
        <w:rPr>
          <w:sz w:val="26"/>
          <w:szCs w:val="26"/>
        </w:rPr>
        <w:t> При оценке уровня пожарной безопасности на предприятии  рассматриваются:</w:t>
      </w:r>
    </w:p>
    <w:p w14:paraId="0246E6D6" w14:textId="77777777" w:rsidR="002F53F9" w:rsidRPr="00B373E9" w:rsidRDefault="002F53F9" w:rsidP="00B373E9">
      <w:pPr>
        <w:shd w:val="clear" w:color="auto" w:fill="FFFFFF"/>
        <w:jc w:val="both"/>
        <w:rPr>
          <w:sz w:val="26"/>
          <w:szCs w:val="26"/>
        </w:rPr>
      </w:pPr>
      <w:r w:rsidRPr="00B373E9">
        <w:rPr>
          <w:sz w:val="26"/>
          <w:szCs w:val="26"/>
        </w:rPr>
        <w:t>а) возможные источники возгорания</w:t>
      </w:r>
    </w:p>
    <w:p w14:paraId="75125A8F" w14:textId="77777777" w:rsidR="002F53F9" w:rsidRPr="00B373E9" w:rsidRDefault="002F53F9" w:rsidP="00B373E9">
      <w:pPr>
        <w:shd w:val="clear" w:color="auto" w:fill="FFFFFF"/>
        <w:jc w:val="both"/>
        <w:rPr>
          <w:sz w:val="26"/>
          <w:szCs w:val="26"/>
        </w:rPr>
      </w:pPr>
      <w:r w:rsidRPr="00B373E9">
        <w:rPr>
          <w:sz w:val="26"/>
          <w:szCs w:val="26"/>
        </w:rPr>
        <w:t>б) возможные последствия возгорания</w:t>
      </w:r>
    </w:p>
    <w:p w14:paraId="5C291058" w14:textId="77777777" w:rsidR="002F53F9" w:rsidRPr="00B373E9" w:rsidRDefault="002F53F9" w:rsidP="00B373E9">
      <w:pPr>
        <w:shd w:val="clear" w:color="auto" w:fill="FFFFFF"/>
        <w:jc w:val="both"/>
        <w:rPr>
          <w:sz w:val="26"/>
          <w:szCs w:val="26"/>
        </w:rPr>
      </w:pPr>
      <w:r w:rsidRPr="00B373E9">
        <w:rPr>
          <w:sz w:val="26"/>
          <w:szCs w:val="26"/>
        </w:rPr>
        <w:t>в) неспроектированные средства пожаротушения и защиты</w:t>
      </w:r>
    </w:p>
    <w:p w14:paraId="2E64DC35" w14:textId="77777777" w:rsidR="002F53F9" w:rsidRPr="00B373E9" w:rsidRDefault="002F53F9" w:rsidP="00B373E9">
      <w:pPr>
        <w:shd w:val="clear" w:color="auto" w:fill="FFFFFF"/>
        <w:jc w:val="both"/>
        <w:rPr>
          <w:sz w:val="26"/>
          <w:szCs w:val="26"/>
        </w:rPr>
      </w:pPr>
      <w:r w:rsidRPr="00B373E9">
        <w:rPr>
          <w:sz w:val="26"/>
          <w:szCs w:val="26"/>
        </w:rPr>
        <w:t>г) вопросы организации эффективности эвакуации при пожаре</w:t>
      </w:r>
    </w:p>
    <w:p w14:paraId="6E60A7BB" w14:textId="77777777" w:rsidR="002F53F9" w:rsidRPr="00B373E9" w:rsidRDefault="002F53F9" w:rsidP="00B373E9">
      <w:pPr>
        <w:shd w:val="clear" w:color="auto" w:fill="FFFFFF"/>
        <w:jc w:val="both"/>
        <w:rPr>
          <w:sz w:val="26"/>
          <w:szCs w:val="26"/>
        </w:rPr>
      </w:pPr>
      <w:r w:rsidRPr="00B373E9">
        <w:rPr>
          <w:sz w:val="26"/>
          <w:szCs w:val="26"/>
        </w:rPr>
        <w:t>д) действия администрации при пожаре</w:t>
      </w:r>
    </w:p>
    <w:p w14:paraId="0D0F9FE8" w14:textId="77777777" w:rsidR="002F53F9" w:rsidRPr="00B373E9" w:rsidRDefault="002F53F9" w:rsidP="00B373E9">
      <w:pPr>
        <w:shd w:val="clear" w:color="auto" w:fill="FFFFFF"/>
        <w:jc w:val="both"/>
        <w:rPr>
          <w:sz w:val="26"/>
          <w:szCs w:val="26"/>
        </w:rPr>
      </w:pPr>
      <w:r w:rsidRPr="00B373E9">
        <w:rPr>
          <w:b/>
          <w:bCs/>
          <w:sz w:val="26"/>
          <w:szCs w:val="26"/>
        </w:rPr>
        <w:t>8.</w:t>
      </w:r>
      <w:r w:rsidRPr="00B373E9">
        <w:rPr>
          <w:sz w:val="26"/>
          <w:szCs w:val="26"/>
        </w:rPr>
        <w:t> К возможным причинам возгорания пожаров на предприятии  относят:</w:t>
      </w:r>
    </w:p>
    <w:p w14:paraId="2B763B35" w14:textId="77777777" w:rsidR="002F53F9" w:rsidRPr="00B373E9" w:rsidRDefault="002F53F9" w:rsidP="00B373E9">
      <w:pPr>
        <w:shd w:val="clear" w:color="auto" w:fill="FFFFFF"/>
        <w:jc w:val="both"/>
        <w:rPr>
          <w:sz w:val="26"/>
          <w:szCs w:val="26"/>
        </w:rPr>
      </w:pPr>
      <w:r w:rsidRPr="00B373E9">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14:paraId="71CA355F" w14:textId="77777777" w:rsidR="002F53F9" w:rsidRPr="00B373E9" w:rsidRDefault="002F53F9" w:rsidP="00B373E9">
      <w:pPr>
        <w:shd w:val="clear" w:color="auto" w:fill="FFFFFF"/>
        <w:jc w:val="both"/>
        <w:rPr>
          <w:sz w:val="26"/>
          <w:szCs w:val="26"/>
        </w:rPr>
      </w:pPr>
      <w:r w:rsidRPr="00B373E9">
        <w:rPr>
          <w:sz w:val="26"/>
          <w:szCs w:val="26"/>
        </w:rPr>
        <w:t>б) неисправность электрооборудования или электросети</w:t>
      </w:r>
    </w:p>
    <w:p w14:paraId="756E6489" w14:textId="77777777" w:rsidR="002F53F9" w:rsidRPr="00B373E9" w:rsidRDefault="002F53F9" w:rsidP="00B373E9">
      <w:pPr>
        <w:shd w:val="clear" w:color="auto" w:fill="FFFFFF"/>
        <w:jc w:val="both"/>
        <w:rPr>
          <w:sz w:val="26"/>
          <w:szCs w:val="26"/>
        </w:rPr>
      </w:pPr>
      <w:r w:rsidRPr="00B373E9">
        <w:rPr>
          <w:sz w:val="26"/>
          <w:szCs w:val="26"/>
        </w:rPr>
        <w:t>в) неисправность оборудования и нарушение технологического процесса</w:t>
      </w:r>
    </w:p>
    <w:p w14:paraId="2713D2AF" w14:textId="77777777" w:rsidR="002F53F9" w:rsidRPr="00B373E9" w:rsidRDefault="002F53F9" w:rsidP="00B373E9">
      <w:pPr>
        <w:shd w:val="clear" w:color="auto" w:fill="FFFFFF"/>
        <w:jc w:val="both"/>
        <w:rPr>
          <w:sz w:val="26"/>
          <w:szCs w:val="26"/>
        </w:rPr>
      </w:pPr>
      <w:r w:rsidRPr="00B373E9">
        <w:rPr>
          <w:sz w:val="26"/>
          <w:szCs w:val="26"/>
        </w:rPr>
        <w:t>г) возгорание материалов, материалов и веществ вследствие грозовых разрядов, разрядов статического электричества</w:t>
      </w:r>
    </w:p>
    <w:p w14:paraId="3E86413E" w14:textId="77777777" w:rsidR="002F53F9" w:rsidRPr="00B373E9" w:rsidRDefault="002F53F9" w:rsidP="00B373E9">
      <w:pPr>
        <w:shd w:val="clear" w:color="auto" w:fill="FFFFFF"/>
        <w:jc w:val="both"/>
        <w:rPr>
          <w:sz w:val="26"/>
          <w:szCs w:val="26"/>
        </w:rPr>
      </w:pPr>
      <w:r w:rsidRPr="00B373E9">
        <w:rPr>
          <w:b/>
          <w:bCs/>
          <w:sz w:val="26"/>
          <w:szCs w:val="26"/>
        </w:rPr>
        <w:t>9.</w:t>
      </w:r>
      <w:r w:rsidRPr="00B373E9">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14:paraId="3F81ADCE" w14:textId="77777777" w:rsidR="002F53F9" w:rsidRPr="00B373E9" w:rsidRDefault="002F53F9" w:rsidP="00B373E9">
      <w:pPr>
        <w:shd w:val="clear" w:color="auto" w:fill="FFFFFF"/>
        <w:jc w:val="both"/>
        <w:rPr>
          <w:sz w:val="26"/>
          <w:szCs w:val="26"/>
        </w:rPr>
      </w:pPr>
      <w:r w:rsidRPr="00B373E9">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14:paraId="6CF5A035" w14:textId="77777777" w:rsidR="002F53F9" w:rsidRPr="00B373E9" w:rsidRDefault="002F53F9" w:rsidP="00B373E9">
      <w:pPr>
        <w:shd w:val="clear" w:color="auto" w:fill="FFFFFF"/>
        <w:jc w:val="both"/>
        <w:rPr>
          <w:sz w:val="26"/>
          <w:szCs w:val="26"/>
        </w:rPr>
      </w:pPr>
      <w:r w:rsidRPr="00B373E9">
        <w:rPr>
          <w:sz w:val="26"/>
          <w:szCs w:val="26"/>
        </w:rPr>
        <w:t>б) выделение пара в результате смешивания с воздухом образует взрывающиеся от огня искры смеси</w:t>
      </w:r>
    </w:p>
    <w:p w14:paraId="2610126F" w14:textId="77777777" w:rsidR="002F53F9" w:rsidRPr="00B373E9" w:rsidRDefault="002F53F9" w:rsidP="00B373E9">
      <w:pPr>
        <w:shd w:val="clear" w:color="auto" w:fill="FFFFFF"/>
        <w:jc w:val="both"/>
        <w:rPr>
          <w:sz w:val="26"/>
          <w:szCs w:val="26"/>
        </w:rPr>
      </w:pPr>
      <w:r w:rsidRPr="00B373E9">
        <w:rPr>
          <w:sz w:val="26"/>
          <w:szCs w:val="26"/>
        </w:rPr>
        <w:t>в) выделение пара в результате взрыва огня и искры смеси</w:t>
      </w:r>
    </w:p>
    <w:p w14:paraId="519FE57E" w14:textId="77777777" w:rsidR="002F53F9" w:rsidRPr="00B373E9" w:rsidRDefault="002F53F9" w:rsidP="00B373E9">
      <w:pPr>
        <w:shd w:val="clear" w:color="auto" w:fill="FFFFFF"/>
        <w:jc w:val="both"/>
        <w:rPr>
          <w:sz w:val="26"/>
          <w:szCs w:val="26"/>
        </w:rPr>
      </w:pPr>
      <w:r w:rsidRPr="00B373E9">
        <w:rPr>
          <w:b/>
          <w:bCs/>
          <w:sz w:val="26"/>
          <w:szCs w:val="26"/>
        </w:rPr>
        <w:t>10. </w:t>
      </w:r>
      <w:r w:rsidRPr="00B373E9">
        <w:rPr>
          <w:sz w:val="26"/>
          <w:szCs w:val="26"/>
        </w:rPr>
        <w:t>Самовозгоранию подвержены:</w:t>
      </w:r>
    </w:p>
    <w:p w14:paraId="7E340350" w14:textId="77777777" w:rsidR="002F53F9" w:rsidRPr="00B373E9" w:rsidRDefault="002F53F9" w:rsidP="00B373E9">
      <w:pPr>
        <w:shd w:val="clear" w:color="auto" w:fill="FFFFFF"/>
        <w:jc w:val="both"/>
        <w:rPr>
          <w:sz w:val="26"/>
          <w:szCs w:val="26"/>
        </w:rPr>
      </w:pPr>
      <w:r w:rsidRPr="00B373E9">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14:paraId="2C700D86" w14:textId="77777777" w:rsidR="002F53F9" w:rsidRPr="00B373E9" w:rsidRDefault="002F53F9" w:rsidP="00B373E9">
      <w:pPr>
        <w:shd w:val="clear" w:color="auto" w:fill="FFFFFF"/>
        <w:jc w:val="both"/>
        <w:rPr>
          <w:sz w:val="26"/>
          <w:szCs w:val="26"/>
        </w:rPr>
      </w:pPr>
      <w:r w:rsidRPr="00B373E9">
        <w:rPr>
          <w:sz w:val="26"/>
          <w:szCs w:val="26"/>
        </w:rPr>
        <w:t>б) различные волокнистые и измельченные материалы (пакля, вата, марля, уголь, пробки и т.п.)</w:t>
      </w:r>
    </w:p>
    <w:p w14:paraId="61C39216" w14:textId="77777777" w:rsidR="002F53F9" w:rsidRPr="00B373E9" w:rsidRDefault="002F53F9" w:rsidP="00B373E9">
      <w:pPr>
        <w:shd w:val="clear" w:color="auto" w:fill="FFFFFF"/>
        <w:jc w:val="both"/>
        <w:rPr>
          <w:sz w:val="26"/>
          <w:szCs w:val="26"/>
        </w:rPr>
      </w:pPr>
      <w:r w:rsidRPr="00B373E9">
        <w:rPr>
          <w:sz w:val="26"/>
          <w:szCs w:val="26"/>
        </w:rPr>
        <w:t>в) все вышеперечисленные</w:t>
      </w:r>
    </w:p>
    <w:p w14:paraId="26C84FFA" w14:textId="77777777" w:rsidR="002F53F9" w:rsidRPr="00B373E9" w:rsidRDefault="002F53F9" w:rsidP="00B373E9">
      <w:pPr>
        <w:shd w:val="clear" w:color="auto" w:fill="FFFFFF"/>
        <w:jc w:val="both"/>
        <w:rPr>
          <w:sz w:val="26"/>
          <w:szCs w:val="26"/>
        </w:rPr>
      </w:pPr>
      <w:r w:rsidRPr="00B373E9">
        <w:rPr>
          <w:b/>
          <w:bCs/>
          <w:sz w:val="26"/>
          <w:szCs w:val="26"/>
        </w:rPr>
        <w:t>11.</w:t>
      </w:r>
      <w:r w:rsidRPr="00B373E9">
        <w:rPr>
          <w:sz w:val="26"/>
          <w:szCs w:val="26"/>
        </w:rPr>
        <w:t> Для прекращения горения необходимо принять следующие меры:</w:t>
      </w:r>
    </w:p>
    <w:p w14:paraId="6DB0F891" w14:textId="77777777" w:rsidR="002F53F9" w:rsidRPr="00B373E9" w:rsidRDefault="002F53F9" w:rsidP="00B373E9">
      <w:pPr>
        <w:shd w:val="clear" w:color="auto" w:fill="FFFFFF"/>
        <w:jc w:val="both"/>
        <w:rPr>
          <w:sz w:val="26"/>
          <w:szCs w:val="26"/>
        </w:rPr>
      </w:pPr>
      <w:r w:rsidRPr="00B373E9">
        <w:rPr>
          <w:sz w:val="26"/>
          <w:szCs w:val="26"/>
        </w:rPr>
        <w:t>а) изолировать горящее вещество от поступающего воздуха, способствующего горению</w:t>
      </w:r>
    </w:p>
    <w:p w14:paraId="393CCF35" w14:textId="77777777" w:rsidR="002F53F9" w:rsidRPr="00B373E9" w:rsidRDefault="002F53F9" w:rsidP="00B373E9">
      <w:pPr>
        <w:shd w:val="clear" w:color="auto" w:fill="FFFFFF"/>
        <w:jc w:val="both"/>
        <w:rPr>
          <w:sz w:val="26"/>
          <w:szCs w:val="26"/>
        </w:rPr>
      </w:pPr>
      <w:r w:rsidRPr="00B373E9">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14:paraId="6CE5F9E5" w14:textId="77777777" w:rsidR="002F53F9" w:rsidRPr="00B373E9" w:rsidRDefault="002F53F9" w:rsidP="00B373E9">
      <w:pPr>
        <w:shd w:val="clear" w:color="auto" w:fill="FFFFFF"/>
        <w:jc w:val="both"/>
        <w:rPr>
          <w:sz w:val="26"/>
          <w:szCs w:val="26"/>
        </w:rPr>
      </w:pPr>
      <w:r w:rsidRPr="00B373E9">
        <w:rPr>
          <w:sz w:val="26"/>
          <w:szCs w:val="26"/>
        </w:rPr>
        <w:t>в) позвонить по телефону 01</w:t>
      </w:r>
    </w:p>
    <w:p w14:paraId="4DB0B7A2" w14:textId="77777777" w:rsidR="002F53F9" w:rsidRPr="00B373E9" w:rsidRDefault="002F53F9" w:rsidP="00B373E9">
      <w:pPr>
        <w:shd w:val="clear" w:color="auto" w:fill="FFFFFF"/>
        <w:jc w:val="both"/>
        <w:rPr>
          <w:sz w:val="26"/>
          <w:szCs w:val="26"/>
        </w:rPr>
      </w:pPr>
      <w:r w:rsidRPr="00B373E9">
        <w:rPr>
          <w:sz w:val="26"/>
          <w:szCs w:val="26"/>
        </w:rPr>
        <w:t>г) все вышеперечисленное</w:t>
      </w:r>
    </w:p>
    <w:p w14:paraId="0F819BFE" w14:textId="77777777" w:rsidR="002F53F9" w:rsidRPr="00B373E9" w:rsidRDefault="002F53F9" w:rsidP="00B373E9">
      <w:pPr>
        <w:shd w:val="clear" w:color="auto" w:fill="FFFFFF"/>
        <w:jc w:val="both"/>
        <w:rPr>
          <w:sz w:val="26"/>
          <w:szCs w:val="26"/>
        </w:rPr>
      </w:pPr>
      <w:r w:rsidRPr="00B373E9">
        <w:rPr>
          <w:b/>
          <w:bCs/>
          <w:sz w:val="26"/>
          <w:szCs w:val="26"/>
        </w:rPr>
        <w:t>12.</w:t>
      </w:r>
      <w:r w:rsidRPr="00B373E9">
        <w:rPr>
          <w:sz w:val="26"/>
          <w:szCs w:val="26"/>
        </w:rPr>
        <w:t> Для чего применяются порошковые огнетушители:</w:t>
      </w:r>
    </w:p>
    <w:p w14:paraId="7A4A2674" w14:textId="77777777" w:rsidR="002F53F9" w:rsidRPr="00B373E9" w:rsidRDefault="002F53F9" w:rsidP="00B373E9">
      <w:pPr>
        <w:shd w:val="clear" w:color="auto" w:fill="FFFFFF"/>
        <w:jc w:val="both"/>
        <w:rPr>
          <w:sz w:val="26"/>
          <w:szCs w:val="26"/>
        </w:rPr>
      </w:pPr>
      <w:r w:rsidRPr="00B373E9">
        <w:rPr>
          <w:sz w:val="26"/>
          <w:szCs w:val="26"/>
        </w:rPr>
        <w:t>а) для тушения электрооборудования напряжением до 1000В</w:t>
      </w:r>
    </w:p>
    <w:p w14:paraId="09B21F6A" w14:textId="77777777" w:rsidR="002F53F9" w:rsidRPr="00B373E9" w:rsidRDefault="002F53F9" w:rsidP="00B373E9">
      <w:pPr>
        <w:shd w:val="clear" w:color="auto" w:fill="FFFFFF"/>
        <w:jc w:val="both"/>
        <w:rPr>
          <w:sz w:val="26"/>
          <w:szCs w:val="26"/>
        </w:rPr>
      </w:pPr>
      <w:r w:rsidRPr="00B373E9">
        <w:rPr>
          <w:sz w:val="26"/>
          <w:szCs w:val="26"/>
        </w:rPr>
        <w:t>б) для тушения жидких веществ</w:t>
      </w:r>
    </w:p>
    <w:p w14:paraId="116BCEF2" w14:textId="77777777" w:rsidR="002F53F9" w:rsidRPr="00B373E9" w:rsidRDefault="002F53F9" w:rsidP="00B373E9">
      <w:pPr>
        <w:shd w:val="clear" w:color="auto" w:fill="FFFFFF"/>
        <w:jc w:val="both"/>
        <w:rPr>
          <w:sz w:val="26"/>
          <w:szCs w:val="26"/>
        </w:rPr>
      </w:pPr>
      <w:r w:rsidRPr="00B373E9">
        <w:rPr>
          <w:sz w:val="26"/>
          <w:szCs w:val="26"/>
        </w:rPr>
        <w:t>в) для тушения всего перечисленного</w:t>
      </w:r>
    </w:p>
    <w:p w14:paraId="6FEEDE8C" w14:textId="77777777" w:rsidR="002F53F9" w:rsidRPr="00B373E9" w:rsidRDefault="002F53F9" w:rsidP="00B373E9">
      <w:pPr>
        <w:shd w:val="clear" w:color="auto" w:fill="FFFFFF"/>
        <w:jc w:val="both"/>
        <w:rPr>
          <w:sz w:val="26"/>
          <w:szCs w:val="26"/>
        </w:rPr>
      </w:pPr>
      <w:r w:rsidRPr="00B373E9">
        <w:rPr>
          <w:b/>
          <w:bCs/>
          <w:sz w:val="26"/>
          <w:szCs w:val="26"/>
        </w:rPr>
        <w:t>13.</w:t>
      </w:r>
      <w:r w:rsidRPr="00B373E9">
        <w:rPr>
          <w:sz w:val="26"/>
          <w:szCs w:val="26"/>
        </w:rPr>
        <w:t> При тушении электроустановок углекислотным огнетушителем необходимо соблюдать безопасное расстояние до прибора:</w:t>
      </w:r>
    </w:p>
    <w:p w14:paraId="39DC8963"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5C8F5D6D" w14:textId="77777777" w:rsidR="002F53F9" w:rsidRPr="00B373E9" w:rsidRDefault="002F53F9" w:rsidP="00B373E9">
      <w:pPr>
        <w:shd w:val="clear" w:color="auto" w:fill="FFFFFF"/>
        <w:jc w:val="both"/>
        <w:rPr>
          <w:sz w:val="26"/>
          <w:szCs w:val="26"/>
        </w:rPr>
      </w:pPr>
      <w:r w:rsidRPr="00B373E9">
        <w:rPr>
          <w:sz w:val="26"/>
          <w:szCs w:val="26"/>
        </w:rPr>
        <w:t>б) не менее 2 м</w:t>
      </w:r>
    </w:p>
    <w:p w14:paraId="02FFFCDD" w14:textId="77777777" w:rsidR="002F53F9" w:rsidRPr="00B373E9" w:rsidRDefault="002F53F9" w:rsidP="00B373E9">
      <w:pPr>
        <w:shd w:val="clear" w:color="auto" w:fill="FFFFFF"/>
        <w:jc w:val="both"/>
        <w:rPr>
          <w:sz w:val="26"/>
          <w:szCs w:val="26"/>
        </w:rPr>
      </w:pPr>
      <w:r w:rsidRPr="00B373E9">
        <w:rPr>
          <w:sz w:val="26"/>
          <w:szCs w:val="26"/>
        </w:rPr>
        <w:t>в) не менее 4 м</w:t>
      </w:r>
    </w:p>
    <w:p w14:paraId="31944ABB" w14:textId="77777777" w:rsidR="002F53F9" w:rsidRPr="00B373E9" w:rsidRDefault="002F53F9" w:rsidP="00B373E9">
      <w:pPr>
        <w:shd w:val="clear" w:color="auto" w:fill="FFFFFF"/>
        <w:jc w:val="both"/>
        <w:rPr>
          <w:sz w:val="26"/>
          <w:szCs w:val="26"/>
        </w:rPr>
      </w:pPr>
      <w:r w:rsidRPr="00B373E9">
        <w:rPr>
          <w:b/>
          <w:bCs/>
          <w:sz w:val="26"/>
          <w:szCs w:val="26"/>
        </w:rPr>
        <w:t>14.</w:t>
      </w:r>
      <w:r w:rsidRPr="00B373E9">
        <w:rPr>
          <w:sz w:val="26"/>
          <w:szCs w:val="26"/>
        </w:rPr>
        <w:t> Укажите последовательность приведения в действие огнетушителя ОУ-2</w:t>
      </w:r>
    </w:p>
    <w:p w14:paraId="2103B45D" w14:textId="77777777" w:rsidR="002F53F9" w:rsidRPr="00B373E9" w:rsidRDefault="002F53F9" w:rsidP="00B373E9">
      <w:pPr>
        <w:shd w:val="clear" w:color="auto" w:fill="FFFFFF"/>
        <w:jc w:val="both"/>
        <w:rPr>
          <w:sz w:val="26"/>
          <w:szCs w:val="26"/>
        </w:rPr>
      </w:pPr>
      <w:r w:rsidRPr="00B373E9">
        <w:rPr>
          <w:sz w:val="26"/>
          <w:szCs w:val="26"/>
        </w:rPr>
        <w:t>а) огнетушитель снять с держателя на стене 1</w:t>
      </w:r>
    </w:p>
    <w:p w14:paraId="262B28C1" w14:textId="77777777" w:rsidR="002F53F9" w:rsidRPr="00B373E9" w:rsidRDefault="002F53F9" w:rsidP="00B373E9">
      <w:pPr>
        <w:shd w:val="clear" w:color="auto" w:fill="FFFFFF"/>
        <w:jc w:val="both"/>
        <w:rPr>
          <w:sz w:val="26"/>
          <w:szCs w:val="26"/>
        </w:rPr>
      </w:pPr>
      <w:r w:rsidRPr="00B373E9">
        <w:rPr>
          <w:sz w:val="26"/>
          <w:szCs w:val="26"/>
        </w:rPr>
        <w:lastRenderedPageBreak/>
        <w:t xml:space="preserve">б) сорвать пломбу и выдернуть чеку, открыть вентиль или нажать на рукоятку 3 </w:t>
      </w:r>
    </w:p>
    <w:p w14:paraId="60C74D34" w14:textId="77777777" w:rsidR="002F53F9" w:rsidRPr="00B373E9" w:rsidRDefault="002F53F9" w:rsidP="00B373E9">
      <w:pPr>
        <w:shd w:val="clear" w:color="auto" w:fill="FFFFFF"/>
        <w:jc w:val="both"/>
        <w:rPr>
          <w:sz w:val="26"/>
          <w:szCs w:val="26"/>
        </w:rPr>
      </w:pPr>
      <w:r w:rsidRPr="00B373E9">
        <w:rPr>
          <w:sz w:val="26"/>
          <w:szCs w:val="26"/>
        </w:rPr>
        <w:t>в) поднести к очагу пожара 2</w:t>
      </w:r>
    </w:p>
    <w:p w14:paraId="58E99C9B" w14:textId="77777777" w:rsidR="002F53F9" w:rsidRPr="00B373E9" w:rsidRDefault="002F53F9" w:rsidP="00B373E9">
      <w:pPr>
        <w:shd w:val="clear" w:color="auto" w:fill="FFFFFF"/>
        <w:jc w:val="both"/>
        <w:rPr>
          <w:sz w:val="26"/>
          <w:szCs w:val="26"/>
        </w:rPr>
      </w:pPr>
      <w:r w:rsidRPr="00B373E9">
        <w:rPr>
          <w:sz w:val="26"/>
          <w:szCs w:val="26"/>
        </w:rPr>
        <w:t>г) направить раструб на очаг загорания 4</w:t>
      </w:r>
    </w:p>
    <w:p w14:paraId="1529C28C" w14:textId="77777777" w:rsidR="002F53F9" w:rsidRPr="00B373E9" w:rsidRDefault="002F53F9" w:rsidP="00B373E9">
      <w:pPr>
        <w:shd w:val="clear" w:color="auto" w:fill="FFFFFF"/>
        <w:jc w:val="both"/>
        <w:rPr>
          <w:sz w:val="26"/>
          <w:szCs w:val="26"/>
        </w:rPr>
      </w:pPr>
      <w:r w:rsidRPr="00B373E9">
        <w:rPr>
          <w:b/>
          <w:bCs/>
          <w:sz w:val="26"/>
          <w:szCs w:val="26"/>
        </w:rPr>
        <w:t>15.</w:t>
      </w:r>
      <w:r w:rsidRPr="00B373E9">
        <w:rPr>
          <w:sz w:val="26"/>
          <w:szCs w:val="26"/>
        </w:rPr>
        <w:t> Какими средствами пожаротушения не допускается тушить электроустановки, находящиеся под напряжением:</w:t>
      </w:r>
    </w:p>
    <w:p w14:paraId="7E193F56" w14:textId="77777777" w:rsidR="002F53F9" w:rsidRPr="00B373E9" w:rsidRDefault="002F53F9" w:rsidP="00B373E9">
      <w:pPr>
        <w:shd w:val="clear" w:color="auto" w:fill="FFFFFF"/>
        <w:jc w:val="both"/>
        <w:rPr>
          <w:sz w:val="26"/>
          <w:szCs w:val="26"/>
        </w:rPr>
      </w:pPr>
      <w:r w:rsidRPr="00B373E9">
        <w:rPr>
          <w:sz w:val="26"/>
          <w:szCs w:val="26"/>
        </w:rPr>
        <w:t>а) огнетушителями ОУ, ОП</w:t>
      </w:r>
    </w:p>
    <w:p w14:paraId="299FB536" w14:textId="77777777" w:rsidR="002F53F9" w:rsidRPr="00B373E9" w:rsidRDefault="002F53F9" w:rsidP="00B373E9">
      <w:pPr>
        <w:shd w:val="clear" w:color="auto" w:fill="FFFFFF"/>
        <w:jc w:val="both"/>
        <w:rPr>
          <w:sz w:val="26"/>
          <w:szCs w:val="26"/>
        </w:rPr>
      </w:pPr>
      <w:r w:rsidRPr="00B373E9">
        <w:rPr>
          <w:sz w:val="26"/>
          <w:szCs w:val="26"/>
        </w:rPr>
        <w:t>б) огнетушителями ОХП, ОВП, водой и пеной</w:t>
      </w:r>
    </w:p>
    <w:p w14:paraId="6EF7B2E7" w14:textId="77777777" w:rsidR="002F53F9" w:rsidRPr="00B373E9" w:rsidRDefault="002F53F9" w:rsidP="00B373E9">
      <w:pPr>
        <w:shd w:val="clear" w:color="auto" w:fill="FFFFFF"/>
        <w:jc w:val="both"/>
        <w:rPr>
          <w:sz w:val="26"/>
          <w:szCs w:val="26"/>
        </w:rPr>
      </w:pPr>
      <w:r w:rsidRPr="00B373E9">
        <w:rPr>
          <w:sz w:val="26"/>
          <w:szCs w:val="26"/>
        </w:rPr>
        <w:t>в) песком (сухим), огнетушителем ОП</w:t>
      </w:r>
    </w:p>
    <w:p w14:paraId="2F974367" w14:textId="77777777" w:rsidR="002F53F9" w:rsidRPr="00B373E9" w:rsidRDefault="002F53F9" w:rsidP="00B373E9">
      <w:pPr>
        <w:shd w:val="clear" w:color="auto" w:fill="FFFFFF"/>
        <w:jc w:val="both"/>
        <w:rPr>
          <w:sz w:val="26"/>
          <w:szCs w:val="26"/>
        </w:rPr>
      </w:pPr>
      <w:r w:rsidRPr="00B373E9">
        <w:rPr>
          <w:b/>
          <w:bCs/>
          <w:sz w:val="26"/>
          <w:szCs w:val="26"/>
        </w:rPr>
        <w:t>16.</w:t>
      </w:r>
      <w:r w:rsidRPr="00B373E9">
        <w:rPr>
          <w:sz w:val="26"/>
          <w:szCs w:val="26"/>
        </w:rPr>
        <w:t> На какой высоте устанавливаются огнетушители в помещениях предприятий:</w:t>
      </w:r>
    </w:p>
    <w:p w14:paraId="59018714" w14:textId="77777777" w:rsidR="002F53F9" w:rsidRPr="00B373E9" w:rsidRDefault="002F53F9" w:rsidP="00B373E9">
      <w:pPr>
        <w:shd w:val="clear" w:color="auto" w:fill="FFFFFF"/>
        <w:jc w:val="both"/>
        <w:rPr>
          <w:sz w:val="26"/>
          <w:szCs w:val="26"/>
        </w:rPr>
      </w:pPr>
      <w:r w:rsidRPr="00B373E9">
        <w:rPr>
          <w:sz w:val="26"/>
          <w:szCs w:val="26"/>
        </w:rPr>
        <w:t>а) не более 2 м</w:t>
      </w:r>
    </w:p>
    <w:p w14:paraId="2AA8011B" w14:textId="77777777" w:rsidR="002F53F9" w:rsidRPr="00B373E9" w:rsidRDefault="002F53F9" w:rsidP="00B373E9">
      <w:pPr>
        <w:shd w:val="clear" w:color="auto" w:fill="FFFFFF"/>
        <w:jc w:val="both"/>
        <w:rPr>
          <w:sz w:val="26"/>
          <w:szCs w:val="26"/>
        </w:rPr>
      </w:pPr>
      <w:r w:rsidRPr="00B373E9">
        <w:rPr>
          <w:sz w:val="26"/>
          <w:szCs w:val="26"/>
        </w:rPr>
        <w:t>б) не более 1 м</w:t>
      </w:r>
    </w:p>
    <w:p w14:paraId="0A3F1F6F"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32A5A8C3" w14:textId="77777777" w:rsidR="002F53F9" w:rsidRPr="00B373E9" w:rsidRDefault="00501DB3" w:rsidP="00B373E9">
      <w:pPr>
        <w:shd w:val="clear" w:color="auto" w:fill="FFFFFF"/>
        <w:jc w:val="both"/>
        <w:rPr>
          <w:sz w:val="26"/>
          <w:szCs w:val="26"/>
        </w:rPr>
      </w:pPr>
      <w:r w:rsidRPr="00B373E9">
        <w:rPr>
          <w:b/>
          <w:color w:val="000000"/>
          <w:sz w:val="26"/>
          <w:szCs w:val="26"/>
        </w:rPr>
        <w:t>Эталоны ответов:</w:t>
      </w:r>
      <w:r w:rsidR="002F53F9" w:rsidRPr="00B373E9">
        <w:rPr>
          <w:b/>
          <w:bCs/>
          <w:sz w:val="26"/>
          <w:szCs w:val="26"/>
        </w:rPr>
        <w:t xml:space="preserve"> 1- б; 2 - в; 3 - в; 4 - г; 5 - а; 6 - а; 7 - а, б, г, д;</w:t>
      </w:r>
    </w:p>
    <w:p w14:paraId="1848069A" w14:textId="77777777" w:rsidR="002F53F9" w:rsidRPr="00B373E9" w:rsidRDefault="002F53F9" w:rsidP="00B373E9">
      <w:pPr>
        <w:shd w:val="clear" w:color="auto" w:fill="FFFFFF"/>
        <w:jc w:val="both"/>
        <w:rPr>
          <w:sz w:val="26"/>
          <w:szCs w:val="26"/>
        </w:rPr>
      </w:pPr>
      <w:r w:rsidRPr="00B373E9">
        <w:rPr>
          <w:b/>
          <w:bCs/>
          <w:sz w:val="26"/>
          <w:szCs w:val="26"/>
        </w:rPr>
        <w:t>8 - а, в, г; 9 - а; 10 - в; 11 - б; 12 – в; 13 – а;</w:t>
      </w:r>
      <w:r w:rsidRPr="00B373E9">
        <w:rPr>
          <w:sz w:val="26"/>
          <w:szCs w:val="26"/>
        </w:rPr>
        <w:t xml:space="preserve"> </w:t>
      </w:r>
      <w:r w:rsidRPr="00B373E9">
        <w:rPr>
          <w:b/>
          <w:bCs/>
          <w:sz w:val="26"/>
          <w:szCs w:val="26"/>
        </w:rPr>
        <w:t>14 - а, в, б, г; 15 - б; 16 - в</w:t>
      </w:r>
    </w:p>
    <w:p w14:paraId="1E31F98B" w14:textId="77777777" w:rsidR="005522CF" w:rsidRPr="00B373E9" w:rsidRDefault="00F033EF" w:rsidP="00B373E9">
      <w:pPr>
        <w:jc w:val="both"/>
        <w:rPr>
          <w:b/>
          <w:sz w:val="26"/>
          <w:szCs w:val="26"/>
        </w:rPr>
      </w:pPr>
      <w:r w:rsidRPr="00B373E9">
        <w:rPr>
          <w:b/>
          <w:sz w:val="26"/>
          <w:szCs w:val="26"/>
        </w:rPr>
        <w:t>Критерии оценки правильности выполнения тестового задания: «5»</w:t>
      </w:r>
      <w:r w:rsidR="003E6F80" w:rsidRPr="00B373E9">
        <w:rPr>
          <w:b/>
          <w:sz w:val="26"/>
          <w:szCs w:val="26"/>
        </w:rPr>
        <w:t>:</w:t>
      </w:r>
      <w:r w:rsidRPr="00B373E9">
        <w:rPr>
          <w:b/>
          <w:sz w:val="26"/>
          <w:szCs w:val="26"/>
        </w:rPr>
        <w:t>15-16 вопросов, «4»: 13-14вопросов, «3»: 11-12вопросов, «2»: ≤10вопросов.</w:t>
      </w:r>
    </w:p>
    <w:p w14:paraId="7E3F1ACA" w14:textId="77777777" w:rsidR="00CC0029" w:rsidRPr="00B373E9" w:rsidRDefault="00CC0029" w:rsidP="00B373E9">
      <w:pPr>
        <w:jc w:val="both"/>
        <w:rPr>
          <w:b/>
          <w:sz w:val="26"/>
          <w:szCs w:val="26"/>
        </w:rPr>
      </w:pPr>
    </w:p>
    <w:p w14:paraId="55F3BAA8" w14:textId="77777777" w:rsidR="00120F31" w:rsidRPr="00B373E9" w:rsidRDefault="00120F31" w:rsidP="00B373E9">
      <w:pPr>
        <w:jc w:val="both"/>
        <w:rPr>
          <w:b/>
          <w:sz w:val="26"/>
          <w:szCs w:val="26"/>
        </w:rPr>
      </w:pPr>
      <w:r w:rsidRPr="00B373E9">
        <w:rPr>
          <w:b/>
          <w:sz w:val="26"/>
          <w:szCs w:val="26"/>
        </w:rPr>
        <w:t>Раздел 4. Оказание первой доврачебной медицинской помощи пострадавшим на производстве</w:t>
      </w:r>
      <w:r w:rsidR="00B4181B" w:rsidRPr="00B373E9">
        <w:rPr>
          <w:b/>
          <w:sz w:val="26"/>
          <w:szCs w:val="26"/>
        </w:rPr>
        <w:t>:</w:t>
      </w:r>
    </w:p>
    <w:p w14:paraId="024CA1DE" w14:textId="77777777" w:rsidR="000B5CF8" w:rsidRPr="00B373E9" w:rsidRDefault="00C92BA1" w:rsidP="00B373E9">
      <w:pPr>
        <w:shd w:val="clear" w:color="auto" w:fill="FFFFFF"/>
        <w:jc w:val="both"/>
        <w:rPr>
          <w:sz w:val="26"/>
          <w:szCs w:val="26"/>
          <w:u w:val="single"/>
        </w:rPr>
      </w:pPr>
      <w:r w:rsidRPr="00B373E9">
        <w:rPr>
          <w:b/>
          <w:sz w:val="26"/>
          <w:szCs w:val="26"/>
          <w:u w:val="single"/>
        </w:rPr>
        <w:t>Тестовое задание</w:t>
      </w:r>
      <w:r w:rsidR="00332398" w:rsidRPr="00B373E9">
        <w:rPr>
          <w:b/>
          <w:sz w:val="26"/>
          <w:szCs w:val="26"/>
          <w:u w:val="single"/>
        </w:rPr>
        <w:t xml:space="preserve">: </w:t>
      </w:r>
      <w:r w:rsidR="00332398" w:rsidRPr="00B373E9">
        <w:rPr>
          <w:sz w:val="26"/>
          <w:szCs w:val="26"/>
          <w:u w:val="single"/>
        </w:rPr>
        <w:t>выбрать правильный ответ</w:t>
      </w:r>
    </w:p>
    <w:p w14:paraId="50EA652A" w14:textId="77777777" w:rsidR="00B4181B" w:rsidRPr="00B373E9" w:rsidRDefault="00B4181B" w:rsidP="00B373E9">
      <w:pPr>
        <w:pStyle w:val="a7"/>
        <w:shd w:val="clear" w:color="auto" w:fill="FFFFFF"/>
        <w:spacing w:before="0" w:beforeAutospacing="0" w:after="0" w:afterAutospacing="0"/>
        <w:jc w:val="both"/>
        <w:rPr>
          <w:color w:val="000000"/>
          <w:sz w:val="26"/>
          <w:szCs w:val="26"/>
        </w:rPr>
      </w:pPr>
      <w:r w:rsidRPr="00B373E9">
        <w:rPr>
          <w:sz w:val="26"/>
          <w:szCs w:val="26"/>
        </w:rPr>
        <w:t>1.</w:t>
      </w:r>
      <w:r w:rsidRPr="00B373E9">
        <w:rPr>
          <w:rStyle w:val="ae"/>
          <w:color w:val="000000"/>
          <w:sz w:val="26"/>
          <w:szCs w:val="26"/>
        </w:rPr>
        <w:t xml:space="preserve"> </w:t>
      </w:r>
      <w:r w:rsidRPr="00B373E9">
        <w:rPr>
          <w:b/>
          <w:bCs/>
          <w:color w:val="000000"/>
          <w:sz w:val="26"/>
          <w:szCs w:val="26"/>
        </w:rPr>
        <w:t>Кто может оказывать первую помощь пострадавшему ребенку?</w:t>
      </w:r>
    </w:p>
    <w:p w14:paraId="4B37D9D8"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Только медицинский работник</w:t>
      </w:r>
    </w:p>
    <w:p w14:paraId="38AD1F4B" w14:textId="77777777" w:rsidR="00B4181B" w:rsidRPr="00B373E9" w:rsidRDefault="00B4181B" w:rsidP="00B373E9">
      <w:pPr>
        <w:shd w:val="clear" w:color="auto" w:fill="FFFFFF"/>
        <w:jc w:val="both"/>
        <w:rPr>
          <w:color w:val="000000"/>
          <w:sz w:val="26"/>
          <w:szCs w:val="26"/>
        </w:rPr>
      </w:pPr>
      <w:r w:rsidRPr="00B373E9">
        <w:rPr>
          <w:color w:val="000000"/>
          <w:sz w:val="26"/>
          <w:szCs w:val="26"/>
        </w:rPr>
        <w:t>б) Любой человек, который оказался рядом с пострадавшим ребенком</w:t>
      </w:r>
    </w:p>
    <w:p w14:paraId="64964255" w14:textId="77777777" w:rsidR="00B4181B" w:rsidRPr="00B373E9" w:rsidRDefault="00B4181B" w:rsidP="00B373E9">
      <w:pPr>
        <w:shd w:val="clear" w:color="auto" w:fill="FFFFFF"/>
        <w:jc w:val="both"/>
        <w:rPr>
          <w:color w:val="000000"/>
          <w:sz w:val="26"/>
          <w:szCs w:val="26"/>
        </w:rPr>
      </w:pPr>
      <w:r w:rsidRPr="00B373E9">
        <w:rPr>
          <w:color w:val="000000"/>
          <w:sz w:val="26"/>
          <w:szCs w:val="26"/>
        </w:rPr>
        <w:t>в) Любой человек, который оказался рядом с пострадавшим ребенком, при наличии специальной подготовки и (или) навыков</w:t>
      </w:r>
    </w:p>
    <w:p w14:paraId="737B98A8"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2.Разрешено ли давать пострадавшему лекарственные средства при оказании ему первой помощи7</w:t>
      </w:r>
    </w:p>
    <w:p w14:paraId="679C66CE" w14:textId="77777777" w:rsidR="00B4181B" w:rsidRPr="00B373E9" w:rsidRDefault="00B4181B" w:rsidP="00B373E9">
      <w:pPr>
        <w:shd w:val="clear" w:color="auto" w:fill="FFFFFF"/>
        <w:jc w:val="both"/>
        <w:rPr>
          <w:color w:val="000000"/>
          <w:sz w:val="26"/>
          <w:szCs w:val="26"/>
        </w:rPr>
      </w:pPr>
      <w:r w:rsidRPr="00B373E9">
        <w:rPr>
          <w:color w:val="000000"/>
          <w:sz w:val="26"/>
          <w:szCs w:val="26"/>
        </w:rPr>
        <w:t>а) Разрешено</w:t>
      </w:r>
    </w:p>
    <w:p w14:paraId="7620DDC0"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Запрещено</w:t>
      </w:r>
    </w:p>
    <w:p w14:paraId="65E804AF"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Разрешено в случае крайней необходимости</w:t>
      </w:r>
    </w:p>
    <w:p w14:paraId="1108AA2F" w14:textId="77777777" w:rsidR="00B4181B" w:rsidRPr="00B373E9" w:rsidRDefault="00B4181B" w:rsidP="00B373E9">
      <w:pPr>
        <w:shd w:val="clear" w:color="auto" w:fill="FFFFFF"/>
        <w:jc w:val="both"/>
        <w:rPr>
          <w:color w:val="000000"/>
          <w:sz w:val="26"/>
          <w:szCs w:val="26"/>
        </w:rPr>
      </w:pPr>
      <w:r w:rsidRPr="00B373E9">
        <w:rPr>
          <w:b/>
          <w:color w:val="000000"/>
          <w:sz w:val="26"/>
          <w:szCs w:val="26"/>
        </w:rPr>
        <w:t>3</w:t>
      </w:r>
      <w:r w:rsidRPr="00B373E9">
        <w:rPr>
          <w:color w:val="000000"/>
          <w:sz w:val="26"/>
          <w:szCs w:val="26"/>
        </w:rPr>
        <w:t>.</w:t>
      </w:r>
      <w:r w:rsidRPr="00B373E9">
        <w:rPr>
          <w:b/>
          <w:bCs/>
          <w:color w:val="000000"/>
          <w:sz w:val="26"/>
          <w:szCs w:val="26"/>
        </w:rPr>
        <w:t>Куда накладывается кровоостанавливающий жгут на конечность при кровотечении7</w:t>
      </w:r>
    </w:p>
    <w:p w14:paraId="1475832D"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Непосредственно на рану.</w:t>
      </w:r>
    </w:p>
    <w:p w14:paraId="7B360E5D" w14:textId="77777777" w:rsidR="00B4181B" w:rsidRPr="00B373E9" w:rsidRDefault="00B4181B" w:rsidP="00B373E9">
      <w:pPr>
        <w:shd w:val="clear" w:color="auto" w:fill="FFFFFF"/>
        <w:jc w:val="both"/>
        <w:rPr>
          <w:color w:val="000000"/>
          <w:sz w:val="26"/>
          <w:szCs w:val="26"/>
        </w:rPr>
      </w:pPr>
      <w:r w:rsidRPr="00B373E9">
        <w:rPr>
          <w:color w:val="000000"/>
          <w:sz w:val="26"/>
          <w:szCs w:val="26"/>
        </w:rPr>
        <w:t>б) Ниже раны на 4-6 см.</w:t>
      </w:r>
    </w:p>
    <w:p w14:paraId="63D20EC1"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в) Выше раны на 4-6 см.</w:t>
      </w:r>
    </w:p>
    <w:p w14:paraId="0C8CDD74"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4.В каком порядке проводятся мероприятия первой помощи при ранении?</w:t>
      </w:r>
    </w:p>
    <w:p w14:paraId="13186EBB" w14:textId="77777777" w:rsidR="00B4181B" w:rsidRPr="00B373E9" w:rsidRDefault="00B4181B" w:rsidP="00B373E9">
      <w:pPr>
        <w:shd w:val="clear" w:color="auto" w:fill="FFFFFF"/>
        <w:jc w:val="both"/>
        <w:rPr>
          <w:color w:val="000000"/>
          <w:sz w:val="26"/>
          <w:szCs w:val="26"/>
        </w:rPr>
      </w:pPr>
      <w:r w:rsidRPr="00B373E9">
        <w:rPr>
          <w:color w:val="000000"/>
          <w:sz w:val="26"/>
          <w:szCs w:val="26"/>
        </w:rPr>
        <w:t>а) Остановка кровотечения, наложение повязки</w:t>
      </w:r>
    </w:p>
    <w:p w14:paraId="2B5CA944" w14:textId="77777777" w:rsidR="00B4181B" w:rsidRPr="00B373E9" w:rsidRDefault="00B4181B" w:rsidP="00B373E9">
      <w:pPr>
        <w:shd w:val="clear" w:color="auto" w:fill="FFFFFF"/>
        <w:jc w:val="both"/>
        <w:rPr>
          <w:color w:val="000000"/>
          <w:sz w:val="26"/>
          <w:szCs w:val="26"/>
        </w:rPr>
      </w:pPr>
      <w:r w:rsidRPr="00B373E9">
        <w:rPr>
          <w:color w:val="000000"/>
          <w:sz w:val="26"/>
          <w:szCs w:val="26"/>
        </w:rPr>
        <w:t>б) Обеззараживание раны, наложение повязки, остановка кровотечения</w:t>
      </w:r>
    </w:p>
    <w:p w14:paraId="1CD66B6C" w14:textId="77777777" w:rsidR="00B4181B" w:rsidRPr="00B373E9" w:rsidRDefault="00B4181B" w:rsidP="00B373E9">
      <w:pPr>
        <w:shd w:val="clear" w:color="auto" w:fill="FFFFFF"/>
        <w:jc w:val="both"/>
        <w:rPr>
          <w:b/>
          <w:color w:val="000000"/>
          <w:sz w:val="26"/>
          <w:szCs w:val="26"/>
        </w:rPr>
      </w:pPr>
      <w:r w:rsidRPr="00B373E9">
        <w:rPr>
          <w:rStyle w:val="af"/>
          <w:color w:val="000000"/>
          <w:sz w:val="26"/>
          <w:szCs w:val="26"/>
          <w:shd w:val="clear" w:color="auto" w:fill="FFFFFF"/>
        </w:rPr>
        <w:t>в) Остановка кровотечения, обеззараживание раны, наложение повязки</w:t>
      </w:r>
    </w:p>
    <w:p w14:paraId="68E3E047" w14:textId="77777777" w:rsidR="00B4181B" w:rsidRPr="00B373E9" w:rsidRDefault="00B4181B" w:rsidP="00B373E9">
      <w:pPr>
        <w:shd w:val="clear" w:color="auto" w:fill="FFFFFF"/>
        <w:jc w:val="both"/>
        <w:rPr>
          <w:b/>
          <w:bCs/>
          <w:color w:val="000000"/>
          <w:sz w:val="26"/>
          <w:szCs w:val="26"/>
        </w:rPr>
      </w:pPr>
      <w:r w:rsidRPr="00B373E9">
        <w:rPr>
          <w:b/>
          <w:bCs/>
          <w:color w:val="000000"/>
          <w:sz w:val="26"/>
          <w:szCs w:val="26"/>
        </w:rPr>
        <w:t xml:space="preserve">5.В какой последовательности следует осматривать ребенка при его травмировании: </w:t>
      </w:r>
    </w:p>
    <w:p w14:paraId="09200007" w14:textId="77777777" w:rsidR="00B4181B" w:rsidRPr="00B373E9" w:rsidRDefault="00B4181B" w:rsidP="00B373E9">
      <w:pPr>
        <w:shd w:val="clear" w:color="auto" w:fill="FFFFFF"/>
        <w:jc w:val="both"/>
        <w:rPr>
          <w:color w:val="000000"/>
          <w:sz w:val="26"/>
          <w:szCs w:val="26"/>
        </w:rPr>
      </w:pPr>
      <w:r w:rsidRPr="00B373E9">
        <w:rPr>
          <w:color w:val="000000"/>
          <w:sz w:val="26"/>
          <w:szCs w:val="26"/>
        </w:rPr>
        <w:t>а) Конечности, область таза и живот, грудная клетка, шея, голова</w:t>
      </w:r>
    </w:p>
    <w:p w14:paraId="2BADC62A"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Голова, шея, грудная клетка, живот и область таза, конечности</w:t>
      </w:r>
    </w:p>
    <w:p w14:paraId="449806E2" w14:textId="77777777" w:rsidR="00B4181B" w:rsidRPr="00B373E9" w:rsidRDefault="00B4181B" w:rsidP="00B373E9">
      <w:pPr>
        <w:shd w:val="clear" w:color="auto" w:fill="FFFFFF"/>
        <w:jc w:val="both"/>
        <w:rPr>
          <w:color w:val="000000"/>
          <w:sz w:val="26"/>
          <w:szCs w:val="26"/>
        </w:rPr>
      </w:pPr>
      <w:r w:rsidRPr="00B373E9">
        <w:rPr>
          <w:color w:val="000000"/>
          <w:sz w:val="26"/>
          <w:szCs w:val="26"/>
        </w:rPr>
        <w:t>в) Грудная клетка, живот и область таза, голова, шея, конечности</w:t>
      </w:r>
    </w:p>
    <w:p w14:paraId="174CECD6"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6.В чем заключается первая помощь пострадавшему, находящемуся в сознании, при повреждении позвоночника?</w:t>
      </w:r>
    </w:p>
    <w:p w14:paraId="7D269452" w14:textId="77777777" w:rsidR="00B4181B" w:rsidRPr="00B373E9" w:rsidRDefault="00B4181B" w:rsidP="00B373E9">
      <w:pPr>
        <w:shd w:val="clear" w:color="auto" w:fill="FFFFFF"/>
        <w:jc w:val="both"/>
        <w:rPr>
          <w:color w:val="000000"/>
          <w:sz w:val="26"/>
          <w:szCs w:val="26"/>
        </w:rPr>
      </w:pPr>
      <w:r w:rsidRPr="00B373E9">
        <w:rPr>
          <w:color w:val="000000"/>
          <w:sz w:val="26"/>
          <w:szCs w:val="26"/>
        </w:rPr>
        <w:t>а) Пострадавшему, лежащему на спине, подложить под шею валик из одежды и приподнять ноги</w:t>
      </w:r>
    </w:p>
    <w:p w14:paraId="4C151209"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lastRenderedPageBreak/>
        <w:t>б) Лежащего пострадавшего не перемещать. Следует наложить ему на шею импровизированную шейную шину, не изменяя положения шеи и тела</w:t>
      </w:r>
    </w:p>
    <w:p w14:paraId="5F61D409" w14:textId="77777777" w:rsidR="00B4181B" w:rsidRPr="00B373E9" w:rsidRDefault="00B4181B" w:rsidP="00B373E9">
      <w:pPr>
        <w:shd w:val="clear" w:color="auto" w:fill="FFFFFF"/>
        <w:jc w:val="both"/>
        <w:rPr>
          <w:color w:val="000000"/>
          <w:sz w:val="26"/>
          <w:szCs w:val="26"/>
        </w:rPr>
      </w:pPr>
      <w:r w:rsidRPr="00B373E9">
        <w:rPr>
          <w:color w:val="000000"/>
          <w:sz w:val="26"/>
          <w:szCs w:val="26"/>
          <w:shd w:val="clear" w:color="auto" w:fill="FFFFFF"/>
        </w:rPr>
        <w:t>в) Уложить пострадавшего на бок</w:t>
      </w:r>
    </w:p>
    <w:p w14:paraId="47104545"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7.Что делать, если ребенок получил ожог пламенем, кипятком или паром?</w:t>
      </w:r>
    </w:p>
    <w:p w14:paraId="563E4666"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14:paraId="2E1FAB32" w14:textId="77777777" w:rsidR="00B4181B" w:rsidRPr="00B373E9" w:rsidRDefault="00B4181B" w:rsidP="00B373E9">
      <w:pPr>
        <w:shd w:val="clear" w:color="auto" w:fill="FFFFFF"/>
        <w:jc w:val="both"/>
        <w:rPr>
          <w:color w:val="000000"/>
          <w:sz w:val="26"/>
          <w:szCs w:val="26"/>
        </w:rPr>
      </w:pPr>
      <w:r w:rsidRPr="00B373E9">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14:paraId="0FF76579" w14:textId="77777777" w:rsidR="00B4181B" w:rsidRPr="00B373E9" w:rsidRDefault="00B4181B" w:rsidP="00B373E9">
      <w:pPr>
        <w:shd w:val="clear" w:color="auto" w:fill="FFFFFF"/>
        <w:jc w:val="both"/>
        <w:rPr>
          <w:color w:val="000000"/>
          <w:sz w:val="26"/>
          <w:szCs w:val="26"/>
        </w:rPr>
      </w:pPr>
      <w:r w:rsidRPr="00B373E9">
        <w:rPr>
          <w:color w:val="000000"/>
          <w:sz w:val="26"/>
          <w:szCs w:val="26"/>
        </w:rPr>
        <w:t>в) Вызвать скорую медицинскую помощь, до ее приезда наблюдать за ребенком</w:t>
      </w:r>
    </w:p>
    <w:p w14:paraId="20FC914D"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8.Признаки обмороков</w:t>
      </w:r>
    </w:p>
    <w:p w14:paraId="145EEF3F"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Потере сознания предшествуют резкая слабость, головокружение, звон в ушах и потемнение в глазах</w:t>
      </w:r>
    </w:p>
    <w:p w14:paraId="190D072D"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Кратковременная потеря сознания (не более 3-4 мин)</w:t>
      </w:r>
    </w:p>
    <w:p w14:paraId="23D9012C" w14:textId="77777777" w:rsidR="00B4181B" w:rsidRPr="00B373E9" w:rsidRDefault="00B4181B" w:rsidP="00B373E9">
      <w:pPr>
        <w:shd w:val="clear" w:color="auto" w:fill="FFFFFF"/>
        <w:jc w:val="both"/>
        <w:rPr>
          <w:color w:val="000000"/>
          <w:sz w:val="26"/>
          <w:szCs w:val="26"/>
        </w:rPr>
      </w:pPr>
      <w:r w:rsidRPr="00B373E9">
        <w:rPr>
          <w:color w:val="000000"/>
          <w:sz w:val="26"/>
          <w:szCs w:val="26"/>
        </w:rPr>
        <w:t xml:space="preserve">в) Потеря чувствительности </w:t>
      </w:r>
    </w:p>
    <w:p w14:paraId="570EB4D2" w14:textId="77777777" w:rsidR="00B4181B" w:rsidRPr="00B373E9" w:rsidRDefault="00B4181B" w:rsidP="00B373E9">
      <w:pPr>
        <w:shd w:val="clear" w:color="auto" w:fill="FFFFFF"/>
        <w:jc w:val="both"/>
        <w:rPr>
          <w:color w:val="000000"/>
          <w:sz w:val="26"/>
          <w:szCs w:val="26"/>
        </w:rPr>
      </w:pPr>
      <w:r w:rsidRPr="00B373E9">
        <w:rPr>
          <w:color w:val="000000"/>
          <w:sz w:val="26"/>
          <w:szCs w:val="26"/>
        </w:rPr>
        <w:t>г) Потеря сознания более 6 мин</w:t>
      </w:r>
    </w:p>
    <w:p w14:paraId="6A3BD333"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9.Перелом это</w:t>
      </w:r>
    </w:p>
    <w:p w14:paraId="14222F7C"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Трещины, сколы, раздробление костей</w:t>
      </w:r>
    </w:p>
    <w:p w14:paraId="7E84675C"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Разрушение мягких тканей костей</w:t>
      </w:r>
    </w:p>
    <w:p w14:paraId="387E20E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Трещины, сколы, переломы ороговевших частей тела</w:t>
      </w:r>
    </w:p>
    <w:p w14:paraId="59C1B1CF"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10.При ушибах и растяжениях на поврежденное место накладывается:</w:t>
      </w:r>
    </w:p>
    <w:p w14:paraId="76CF3540" w14:textId="77777777" w:rsidR="00B4181B" w:rsidRPr="00B373E9" w:rsidRDefault="00B4181B" w:rsidP="00B373E9">
      <w:pPr>
        <w:shd w:val="clear" w:color="auto" w:fill="FFFFFF"/>
        <w:jc w:val="both"/>
        <w:rPr>
          <w:color w:val="000000"/>
          <w:sz w:val="26"/>
          <w:szCs w:val="26"/>
        </w:rPr>
      </w:pPr>
      <w:r w:rsidRPr="00B373E9">
        <w:rPr>
          <w:color w:val="000000"/>
          <w:sz w:val="26"/>
          <w:szCs w:val="26"/>
        </w:rPr>
        <w:t>а) Тепло</w:t>
      </w:r>
    </w:p>
    <w:p w14:paraId="063ADD67"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Свободная повязка</w:t>
      </w:r>
    </w:p>
    <w:p w14:paraId="1B4C635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Холод</w:t>
      </w:r>
    </w:p>
    <w:p w14:paraId="5C8C509B"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11.Как остановить кровотечение при ранении вены и некрупных артерий?</w:t>
      </w:r>
    </w:p>
    <w:p w14:paraId="0DFD2D24"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Наложить жгут ниже места ранения</w:t>
      </w:r>
    </w:p>
    <w:p w14:paraId="44B987F5"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Наложить давящую повязку на место ранения</w:t>
      </w:r>
    </w:p>
    <w:p w14:paraId="1CA19F98" w14:textId="77777777" w:rsidR="002A29F7" w:rsidRPr="00B373E9" w:rsidRDefault="00B4181B" w:rsidP="00B373E9">
      <w:pPr>
        <w:shd w:val="clear" w:color="auto" w:fill="FFFFFF"/>
        <w:jc w:val="both"/>
        <w:rPr>
          <w:color w:val="000000"/>
          <w:sz w:val="26"/>
          <w:szCs w:val="26"/>
        </w:rPr>
      </w:pPr>
      <w:r w:rsidRPr="00B373E9">
        <w:rPr>
          <w:color w:val="000000"/>
          <w:sz w:val="26"/>
          <w:szCs w:val="26"/>
        </w:rPr>
        <w:t>в) Наложить жгут выше места ранения</w:t>
      </w:r>
    </w:p>
    <w:p w14:paraId="7F7438AC" w14:textId="77777777" w:rsidR="00AE034C" w:rsidRPr="00B373E9" w:rsidRDefault="00C92BA1" w:rsidP="00B373E9">
      <w:pPr>
        <w:jc w:val="both"/>
        <w:rPr>
          <w:rFonts w:cstheme="minorHAnsi"/>
          <w:b/>
          <w:color w:val="000000"/>
          <w:sz w:val="26"/>
          <w:szCs w:val="26"/>
        </w:rPr>
      </w:pPr>
      <w:r w:rsidRPr="00B373E9">
        <w:rPr>
          <w:b/>
          <w:color w:val="000000"/>
          <w:sz w:val="26"/>
          <w:szCs w:val="26"/>
        </w:rPr>
        <w:t>Эта</w:t>
      </w:r>
      <w:r w:rsidR="00F2498A" w:rsidRPr="00B373E9">
        <w:rPr>
          <w:b/>
          <w:color w:val="000000"/>
          <w:sz w:val="26"/>
          <w:szCs w:val="26"/>
        </w:rPr>
        <w:t>лоны ответов</w:t>
      </w:r>
      <w:r w:rsidR="002F53F9" w:rsidRPr="00B373E9">
        <w:rPr>
          <w:b/>
          <w:color w:val="000000"/>
          <w:sz w:val="26"/>
          <w:szCs w:val="26"/>
        </w:rPr>
        <w:t>:</w:t>
      </w:r>
      <w:r w:rsidR="00F2498A" w:rsidRPr="00B373E9">
        <w:rPr>
          <w:b/>
          <w:color w:val="000000"/>
          <w:sz w:val="26"/>
          <w:szCs w:val="26"/>
        </w:rPr>
        <w:t xml:space="preserve"> </w:t>
      </w:r>
      <w:r w:rsidR="00AE034C" w:rsidRPr="00B373E9">
        <w:rPr>
          <w:b/>
          <w:color w:val="000000"/>
          <w:sz w:val="26"/>
          <w:szCs w:val="26"/>
        </w:rPr>
        <w:t>1 - а,   2 - б,   3 - в,   4 - в,   5 - б,   6 - б,   7 - а,   8 -  а, б</w:t>
      </w:r>
      <w:r w:rsidR="00AE034C" w:rsidRPr="00B373E9">
        <w:rPr>
          <w:rFonts w:cstheme="minorHAnsi"/>
          <w:b/>
          <w:color w:val="000000"/>
          <w:sz w:val="26"/>
          <w:szCs w:val="26"/>
        </w:rPr>
        <w:t>,   9 - а,   10 - б,   11 – б.</w:t>
      </w:r>
    </w:p>
    <w:p w14:paraId="28AF1001" w14:textId="77777777" w:rsidR="00CC0029" w:rsidRPr="00B373E9" w:rsidRDefault="00CC0029" w:rsidP="00B373E9">
      <w:pPr>
        <w:jc w:val="both"/>
        <w:rPr>
          <w:b/>
          <w:sz w:val="26"/>
          <w:szCs w:val="26"/>
        </w:rPr>
      </w:pPr>
      <w:r w:rsidRPr="00B373E9">
        <w:rPr>
          <w:b/>
          <w:sz w:val="26"/>
          <w:szCs w:val="26"/>
        </w:rPr>
        <w:t>Критерии оценки правильности выполнения тестового задания: «5»: 10-11 вопросов, «4»: 8-9 вопросов, «3»: 7-6 вопросов, «2»: ≤5 вопросов.</w:t>
      </w:r>
    </w:p>
    <w:p w14:paraId="5F05B108" w14:textId="77777777" w:rsidR="002A29F7" w:rsidRPr="00B373E9" w:rsidRDefault="002A29F7" w:rsidP="00B373E9">
      <w:pPr>
        <w:keepNext/>
        <w:keepLines/>
        <w:suppressLineNumbers/>
        <w:suppressAutoHyphens/>
        <w:contextualSpacing/>
        <w:jc w:val="both"/>
        <w:rPr>
          <w:sz w:val="26"/>
          <w:szCs w:val="26"/>
        </w:rPr>
      </w:pPr>
    </w:p>
    <w:p w14:paraId="7D76C31F" w14:textId="77777777" w:rsidR="00041035" w:rsidRDefault="00041035" w:rsidP="00B373E9">
      <w:pPr>
        <w:jc w:val="both"/>
        <w:rPr>
          <w:b/>
          <w:i/>
          <w:sz w:val="26"/>
          <w:szCs w:val="26"/>
          <w:u w:val="single"/>
        </w:rPr>
      </w:pPr>
    </w:p>
    <w:p w14:paraId="3DE51FD6" w14:textId="77777777" w:rsidR="00041035" w:rsidRDefault="00041035" w:rsidP="00B373E9">
      <w:pPr>
        <w:jc w:val="both"/>
        <w:rPr>
          <w:b/>
          <w:i/>
          <w:sz w:val="26"/>
          <w:szCs w:val="26"/>
          <w:u w:val="single"/>
        </w:rPr>
      </w:pPr>
    </w:p>
    <w:p w14:paraId="7865625C" w14:textId="5028878E" w:rsidR="002A29F7" w:rsidRPr="00B373E9" w:rsidRDefault="00F2498A" w:rsidP="00B373E9">
      <w:pPr>
        <w:jc w:val="both"/>
        <w:rPr>
          <w:b/>
          <w:i/>
          <w:sz w:val="26"/>
          <w:szCs w:val="26"/>
          <w:u w:val="single"/>
        </w:rPr>
      </w:pPr>
      <w:r w:rsidRPr="00B373E9">
        <w:rPr>
          <w:b/>
          <w:i/>
          <w:sz w:val="26"/>
          <w:szCs w:val="26"/>
          <w:u w:val="single"/>
        </w:rPr>
        <w:t xml:space="preserve">3.1.2. Перечень </w:t>
      </w:r>
      <w:r w:rsidR="002A29F7" w:rsidRPr="00B373E9">
        <w:rPr>
          <w:b/>
          <w:i/>
          <w:sz w:val="26"/>
          <w:szCs w:val="26"/>
          <w:u w:val="single"/>
        </w:rPr>
        <w:t>практических работ по темам дисципли</w:t>
      </w:r>
      <w:r w:rsidR="00120F31" w:rsidRPr="00B373E9">
        <w:rPr>
          <w:b/>
          <w:i/>
          <w:sz w:val="26"/>
          <w:szCs w:val="26"/>
          <w:u w:val="single"/>
        </w:rPr>
        <w:t>ны</w:t>
      </w:r>
    </w:p>
    <w:p w14:paraId="647B572F" w14:textId="77777777" w:rsidR="002A29F7" w:rsidRPr="00B373E9" w:rsidRDefault="002A29F7" w:rsidP="00B373E9">
      <w:pPr>
        <w:keepNext/>
        <w:keepLines/>
        <w:suppressLineNumbers/>
        <w:suppressAutoHyphens/>
        <w:contextualSpacing/>
        <w:jc w:val="both"/>
        <w:rPr>
          <w:b/>
          <w:sz w:val="26"/>
          <w:szCs w:val="26"/>
        </w:rPr>
      </w:pPr>
    </w:p>
    <w:p w14:paraId="6ACC9856" w14:textId="77777777" w:rsidR="00F304B4" w:rsidRPr="00B373E9" w:rsidRDefault="00F304B4" w:rsidP="00B373E9">
      <w:pPr>
        <w:jc w:val="both"/>
        <w:rPr>
          <w:rFonts w:eastAsia="MS Mincho"/>
          <w:sz w:val="26"/>
          <w:szCs w:val="26"/>
        </w:rPr>
      </w:pPr>
    </w:p>
    <w:tbl>
      <w:tblPr>
        <w:tblStyle w:val="11"/>
        <w:tblW w:w="0" w:type="auto"/>
        <w:tblInd w:w="-34" w:type="dxa"/>
        <w:tblLook w:val="04A0" w:firstRow="1" w:lastRow="0" w:firstColumn="1" w:lastColumn="0" w:noHBand="0" w:noVBand="1"/>
      </w:tblPr>
      <w:tblGrid>
        <w:gridCol w:w="8062"/>
        <w:gridCol w:w="1543"/>
      </w:tblGrid>
      <w:tr w:rsidR="00E61B1B" w:rsidRPr="00B373E9" w14:paraId="4926AD46" w14:textId="77777777" w:rsidTr="00041035">
        <w:tc>
          <w:tcPr>
            <w:tcW w:w="8062" w:type="dxa"/>
            <w:tcBorders>
              <w:right w:val="single" w:sz="4" w:space="0" w:color="auto"/>
            </w:tcBorders>
          </w:tcPr>
          <w:p w14:paraId="45FD1B85" w14:textId="77777777" w:rsidR="00E61B1B" w:rsidRPr="00B373E9" w:rsidRDefault="00E61B1B" w:rsidP="00B373E9">
            <w:pPr>
              <w:jc w:val="both"/>
              <w:rPr>
                <w:sz w:val="26"/>
                <w:szCs w:val="26"/>
              </w:rPr>
            </w:pPr>
            <w:r w:rsidRPr="00B373E9">
              <w:rPr>
                <w:b/>
                <w:sz w:val="26"/>
                <w:szCs w:val="26"/>
              </w:rPr>
              <w:t>Практические работы</w:t>
            </w:r>
          </w:p>
        </w:tc>
        <w:tc>
          <w:tcPr>
            <w:tcW w:w="1543" w:type="dxa"/>
            <w:tcBorders>
              <w:left w:val="single" w:sz="4" w:space="0" w:color="auto"/>
            </w:tcBorders>
          </w:tcPr>
          <w:p w14:paraId="1A1595F6" w14:textId="77777777" w:rsidR="00E61B1B" w:rsidRPr="00B373E9" w:rsidRDefault="00E61B1B" w:rsidP="00B373E9">
            <w:pPr>
              <w:jc w:val="both"/>
              <w:rPr>
                <w:sz w:val="26"/>
                <w:szCs w:val="26"/>
              </w:rPr>
            </w:pPr>
            <w:r w:rsidRPr="00B373E9">
              <w:rPr>
                <w:sz w:val="26"/>
                <w:szCs w:val="26"/>
              </w:rPr>
              <w:t>Часов</w:t>
            </w:r>
          </w:p>
        </w:tc>
      </w:tr>
      <w:tr w:rsidR="0054419A" w:rsidRPr="00B373E9" w14:paraId="3D26169C" w14:textId="77777777" w:rsidTr="00041035">
        <w:tc>
          <w:tcPr>
            <w:tcW w:w="8062" w:type="dxa"/>
            <w:tcBorders>
              <w:right w:val="single" w:sz="4" w:space="0" w:color="auto"/>
            </w:tcBorders>
          </w:tcPr>
          <w:p w14:paraId="6BD22507" w14:textId="77777777" w:rsidR="0054419A" w:rsidRPr="00B373E9" w:rsidRDefault="0054419A" w:rsidP="00B373E9">
            <w:pPr>
              <w:pStyle w:val="Default"/>
              <w:jc w:val="both"/>
              <w:rPr>
                <w:sz w:val="26"/>
                <w:szCs w:val="26"/>
              </w:rPr>
            </w:pPr>
            <w:r w:rsidRPr="00B373E9">
              <w:rPr>
                <w:b/>
                <w:sz w:val="26"/>
                <w:szCs w:val="26"/>
              </w:rPr>
              <w:t>Практическое занятие № 1.</w:t>
            </w:r>
          </w:p>
          <w:p w14:paraId="77E36C22" w14:textId="77777777" w:rsidR="0054419A" w:rsidRPr="00B373E9" w:rsidRDefault="0054419A" w:rsidP="00B373E9">
            <w:pPr>
              <w:jc w:val="both"/>
              <w:rPr>
                <w:b/>
                <w:sz w:val="26"/>
                <w:szCs w:val="26"/>
              </w:rPr>
            </w:pPr>
            <w:r w:rsidRPr="00B373E9">
              <w:rPr>
                <w:sz w:val="26"/>
                <w:szCs w:val="26"/>
              </w:rPr>
              <w:t>Оформление трудового договора.</w:t>
            </w:r>
          </w:p>
        </w:tc>
        <w:tc>
          <w:tcPr>
            <w:tcW w:w="1543" w:type="dxa"/>
            <w:tcBorders>
              <w:left w:val="single" w:sz="4" w:space="0" w:color="auto"/>
            </w:tcBorders>
          </w:tcPr>
          <w:p w14:paraId="6AB85873" w14:textId="77777777" w:rsidR="0054419A" w:rsidRPr="00B373E9" w:rsidRDefault="0054419A" w:rsidP="00B373E9">
            <w:pPr>
              <w:jc w:val="both"/>
              <w:rPr>
                <w:sz w:val="26"/>
                <w:szCs w:val="26"/>
              </w:rPr>
            </w:pPr>
            <w:r w:rsidRPr="00B373E9">
              <w:rPr>
                <w:sz w:val="26"/>
                <w:szCs w:val="26"/>
              </w:rPr>
              <w:t>2</w:t>
            </w:r>
          </w:p>
        </w:tc>
      </w:tr>
      <w:tr w:rsidR="00E61B1B" w:rsidRPr="00B373E9" w14:paraId="4A07D2D7" w14:textId="77777777" w:rsidTr="00041035">
        <w:tc>
          <w:tcPr>
            <w:tcW w:w="8062" w:type="dxa"/>
            <w:tcBorders>
              <w:bottom w:val="nil"/>
            </w:tcBorders>
          </w:tcPr>
          <w:p w14:paraId="793E288C" w14:textId="77777777" w:rsidR="00796C8C" w:rsidRPr="00B373E9" w:rsidRDefault="0054419A" w:rsidP="00B373E9">
            <w:pPr>
              <w:pStyle w:val="Default"/>
              <w:jc w:val="both"/>
              <w:rPr>
                <w:b/>
                <w:sz w:val="26"/>
                <w:szCs w:val="26"/>
              </w:rPr>
            </w:pPr>
            <w:r w:rsidRPr="00B373E9">
              <w:rPr>
                <w:b/>
                <w:sz w:val="26"/>
                <w:szCs w:val="26"/>
              </w:rPr>
              <w:t>Практическое занятие № 2</w:t>
            </w:r>
            <w:r w:rsidR="00796C8C" w:rsidRPr="00B373E9">
              <w:rPr>
                <w:b/>
                <w:sz w:val="26"/>
                <w:szCs w:val="26"/>
              </w:rPr>
              <w:t xml:space="preserve">. </w:t>
            </w:r>
          </w:p>
          <w:p w14:paraId="60A686CE"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B373E9">
              <w:rPr>
                <w:bCs/>
                <w:sz w:val="26"/>
                <w:szCs w:val="26"/>
              </w:rPr>
              <w:t>Оформление журнала вводного инструктажа. Оформление первичных, повторных и внеплановых инструктажей.</w:t>
            </w:r>
          </w:p>
        </w:tc>
        <w:tc>
          <w:tcPr>
            <w:tcW w:w="1543" w:type="dxa"/>
            <w:tcBorders>
              <w:left w:val="single" w:sz="4" w:space="0" w:color="auto"/>
            </w:tcBorders>
          </w:tcPr>
          <w:p w14:paraId="6F8E8817"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662F6407" w14:textId="77777777" w:rsidTr="00041035">
        <w:tc>
          <w:tcPr>
            <w:tcW w:w="8062" w:type="dxa"/>
          </w:tcPr>
          <w:p w14:paraId="29305EF1" w14:textId="77777777" w:rsidR="00796C8C" w:rsidRPr="00B373E9" w:rsidRDefault="0054419A" w:rsidP="00B373E9">
            <w:pPr>
              <w:pStyle w:val="Default"/>
              <w:jc w:val="both"/>
              <w:rPr>
                <w:b/>
                <w:bCs/>
                <w:sz w:val="26"/>
                <w:szCs w:val="26"/>
              </w:rPr>
            </w:pPr>
            <w:r w:rsidRPr="00B373E9">
              <w:rPr>
                <w:b/>
                <w:bCs/>
                <w:sz w:val="26"/>
                <w:szCs w:val="26"/>
              </w:rPr>
              <w:t>Практическое занятие № 3</w:t>
            </w:r>
            <w:r w:rsidR="00796C8C" w:rsidRPr="00B373E9">
              <w:rPr>
                <w:b/>
                <w:bCs/>
                <w:sz w:val="26"/>
                <w:szCs w:val="26"/>
              </w:rPr>
              <w:t xml:space="preserve">. </w:t>
            </w:r>
          </w:p>
          <w:p w14:paraId="3FB71F6A" w14:textId="77777777" w:rsidR="00796C8C" w:rsidRPr="00B373E9" w:rsidRDefault="00796C8C" w:rsidP="00B373E9">
            <w:pPr>
              <w:pStyle w:val="Default"/>
              <w:jc w:val="both"/>
              <w:rPr>
                <w:bCs/>
                <w:sz w:val="26"/>
                <w:szCs w:val="26"/>
              </w:rPr>
            </w:pPr>
            <w:r w:rsidRPr="00B373E9">
              <w:rPr>
                <w:bCs/>
                <w:sz w:val="26"/>
                <w:szCs w:val="26"/>
              </w:rPr>
              <w:t>Изучение инструкций по охране труда</w:t>
            </w:r>
          </w:p>
          <w:p w14:paraId="6F3CF381" w14:textId="77777777" w:rsidR="00E61B1B" w:rsidRPr="00B373E9" w:rsidRDefault="00796C8C" w:rsidP="00B373E9">
            <w:pPr>
              <w:pStyle w:val="Default"/>
              <w:jc w:val="both"/>
              <w:rPr>
                <w:bCs/>
                <w:sz w:val="26"/>
                <w:szCs w:val="26"/>
              </w:rPr>
            </w:pPr>
            <w:r w:rsidRPr="00B373E9">
              <w:rPr>
                <w:bCs/>
                <w:sz w:val="26"/>
                <w:szCs w:val="26"/>
              </w:rPr>
              <w:t xml:space="preserve">Требования к типовой инструкции. Основные разделы типовой </w:t>
            </w:r>
            <w:r w:rsidRPr="00B373E9">
              <w:rPr>
                <w:bCs/>
                <w:sz w:val="26"/>
                <w:szCs w:val="26"/>
              </w:rPr>
              <w:lastRenderedPageBreak/>
              <w:t>инструкции: общие требования безопасности, требования безопасности перед началом работы, во время работы, в аварийных ситуациях, по окончании работы. Инструкции по охране труда при работе на металлорежущих станках.</w:t>
            </w:r>
          </w:p>
        </w:tc>
        <w:tc>
          <w:tcPr>
            <w:tcW w:w="1543" w:type="dxa"/>
          </w:tcPr>
          <w:p w14:paraId="10569F71"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lastRenderedPageBreak/>
              <w:t>2</w:t>
            </w:r>
          </w:p>
        </w:tc>
      </w:tr>
      <w:tr w:rsidR="00E61B1B" w:rsidRPr="00B373E9" w14:paraId="36AEAF89" w14:textId="77777777" w:rsidTr="00041035">
        <w:tc>
          <w:tcPr>
            <w:tcW w:w="8062" w:type="dxa"/>
          </w:tcPr>
          <w:p w14:paraId="431D404D" w14:textId="77777777" w:rsidR="00796C8C" w:rsidRPr="00B373E9" w:rsidRDefault="0054419A" w:rsidP="00B373E9">
            <w:pPr>
              <w:pStyle w:val="Default"/>
              <w:jc w:val="both"/>
              <w:rPr>
                <w:b/>
                <w:bCs/>
                <w:sz w:val="26"/>
                <w:szCs w:val="26"/>
              </w:rPr>
            </w:pPr>
            <w:r w:rsidRPr="00B373E9">
              <w:rPr>
                <w:b/>
                <w:bCs/>
                <w:sz w:val="26"/>
                <w:szCs w:val="26"/>
              </w:rPr>
              <w:lastRenderedPageBreak/>
              <w:t>Практическое занятие № 4</w:t>
            </w:r>
            <w:r w:rsidR="00796C8C" w:rsidRPr="00B373E9">
              <w:rPr>
                <w:b/>
                <w:bCs/>
                <w:sz w:val="26"/>
                <w:szCs w:val="26"/>
              </w:rPr>
              <w:t xml:space="preserve">. </w:t>
            </w:r>
          </w:p>
          <w:p w14:paraId="5438A90E" w14:textId="77777777" w:rsidR="00E61B1B" w:rsidRPr="00B373E9" w:rsidRDefault="00796C8C"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b/>
                <w:sz w:val="26"/>
                <w:szCs w:val="26"/>
                <w:lang w:eastAsia="en-US"/>
              </w:rPr>
            </w:pPr>
            <w:r w:rsidRPr="00B373E9">
              <w:rPr>
                <w:sz w:val="26"/>
                <w:szCs w:val="26"/>
              </w:rPr>
              <w:t>Оформление акта по форме Н-1 по результатам расследования несчастного случая.</w:t>
            </w:r>
          </w:p>
        </w:tc>
        <w:tc>
          <w:tcPr>
            <w:tcW w:w="1543" w:type="dxa"/>
          </w:tcPr>
          <w:p w14:paraId="1CBA6B2F"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3376F54F" w14:textId="77777777" w:rsidTr="00041035">
        <w:tc>
          <w:tcPr>
            <w:tcW w:w="8062" w:type="dxa"/>
          </w:tcPr>
          <w:p w14:paraId="7B6C1615" w14:textId="61F7CE62" w:rsidR="00A11801" w:rsidRPr="00B373E9" w:rsidRDefault="0054419A" w:rsidP="00B373E9">
            <w:pPr>
              <w:pStyle w:val="Default"/>
              <w:jc w:val="both"/>
              <w:rPr>
                <w:b/>
                <w:sz w:val="26"/>
                <w:szCs w:val="26"/>
              </w:rPr>
            </w:pPr>
            <w:r w:rsidRPr="00B373E9">
              <w:rPr>
                <w:b/>
                <w:sz w:val="26"/>
                <w:szCs w:val="26"/>
              </w:rPr>
              <w:t>Прак</w:t>
            </w:r>
            <w:r w:rsidR="004958AE">
              <w:rPr>
                <w:b/>
                <w:sz w:val="26"/>
                <w:szCs w:val="26"/>
              </w:rPr>
              <w:t>тическое занятии № 5</w:t>
            </w:r>
            <w:r w:rsidR="00A11801" w:rsidRPr="00B373E9">
              <w:rPr>
                <w:b/>
                <w:sz w:val="26"/>
                <w:szCs w:val="26"/>
              </w:rPr>
              <w:t>.</w:t>
            </w:r>
          </w:p>
          <w:p w14:paraId="7C98203B"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eastAsia="ar-SA"/>
              </w:rPr>
            </w:pPr>
            <w:r w:rsidRPr="00B373E9">
              <w:rPr>
                <w:sz w:val="26"/>
                <w:szCs w:val="26"/>
              </w:rPr>
              <w:t>Изучение  требований  пожарной безопасности</w:t>
            </w:r>
            <w:r w:rsidR="00C803FC" w:rsidRPr="00B373E9">
              <w:rPr>
                <w:sz w:val="26"/>
                <w:szCs w:val="26"/>
              </w:rPr>
              <w:t>.</w:t>
            </w:r>
          </w:p>
        </w:tc>
        <w:tc>
          <w:tcPr>
            <w:tcW w:w="1543" w:type="dxa"/>
          </w:tcPr>
          <w:p w14:paraId="73197A55"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28F960FE" w14:textId="77777777" w:rsidTr="00041035">
        <w:tc>
          <w:tcPr>
            <w:tcW w:w="8062" w:type="dxa"/>
            <w:tcBorders>
              <w:top w:val="single" w:sz="4" w:space="0" w:color="auto"/>
              <w:left w:val="single" w:sz="4" w:space="0" w:color="auto"/>
              <w:bottom w:val="single" w:sz="4" w:space="0" w:color="auto"/>
              <w:right w:val="nil"/>
            </w:tcBorders>
          </w:tcPr>
          <w:p w14:paraId="20B21AC8" w14:textId="06AD20BB" w:rsidR="00A11801" w:rsidRPr="00B373E9" w:rsidRDefault="004958AE" w:rsidP="00B373E9">
            <w:pPr>
              <w:pStyle w:val="Default"/>
              <w:jc w:val="both"/>
              <w:rPr>
                <w:b/>
                <w:sz w:val="26"/>
                <w:szCs w:val="26"/>
              </w:rPr>
            </w:pPr>
            <w:r>
              <w:rPr>
                <w:b/>
                <w:sz w:val="26"/>
                <w:szCs w:val="26"/>
              </w:rPr>
              <w:t>Практическое занятии № 6</w:t>
            </w:r>
            <w:r w:rsidR="00A11801" w:rsidRPr="00B373E9">
              <w:rPr>
                <w:b/>
                <w:sz w:val="26"/>
                <w:szCs w:val="26"/>
              </w:rPr>
              <w:t>.</w:t>
            </w:r>
          </w:p>
          <w:p w14:paraId="6BBA3F79"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b/>
                <w:sz w:val="26"/>
                <w:szCs w:val="26"/>
              </w:rPr>
              <w:t>Дифференцированный зачет</w:t>
            </w:r>
          </w:p>
        </w:tc>
        <w:tc>
          <w:tcPr>
            <w:tcW w:w="1543" w:type="dxa"/>
          </w:tcPr>
          <w:p w14:paraId="6321F679" w14:textId="77777777" w:rsidR="00E61B1B" w:rsidRPr="00B373E9" w:rsidRDefault="00E61B1B" w:rsidP="00B373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Cs/>
                <w:sz w:val="26"/>
                <w:szCs w:val="26"/>
                <w:lang w:eastAsia="en-US"/>
              </w:rPr>
            </w:pPr>
            <w:r w:rsidRPr="00B373E9">
              <w:rPr>
                <w:rFonts w:eastAsiaTheme="minorHAnsi"/>
                <w:bCs/>
                <w:sz w:val="26"/>
                <w:szCs w:val="26"/>
                <w:lang w:eastAsia="en-US"/>
              </w:rPr>
              <w:t>2</w:t>
            </w:r>
          </w:p>
        </w:tc>
      </w:tr>
    </w:tbl>
    <w:p w14:paraId="020AAC5F" w14:textId="77777777" w:rsidR="00021007" w:rsidRPr="00B373E9" w:rsidRDefault="00021007" w:rsidP="00B373E9">
      <w:pPr>
        <w:jc w:val="both"/>
        <w:rPr>
          <w:i/>
          <w:sz w:val="26"/>
          <w:szCs w:val="26"/>
          <w:u w:val="single"/>
        </w:rPr>
      </w:pPr>
    </w:p>
    <w:p w14:paraId="6E835F8C" w14:textId="77777777" w:rsidR="00F8036F" w:rsidRPr="00B373E9" w:rsidRDefault="00F8036F" w:rsidP="00B373E9">
      <w:pPr>
        <w:jc w:val="both"/>
        <w:rPr>
          <w:i/>
          <w:sz w:val="26"/>
          <w:szCs w:val="26"/>
          <w:u w:val="single"/>
        </w:rPr>
      </w:pPr>
    </w:p>
    <w:p w14:paraId="1EE5A7F7" w14:textId="77777777" w:rsidR="00F8036F" w:rsidRPr="00B373E9" w:rsidRDefault="00F8036F" w:rsidP="00041035">
      <w:pPr>
        <w:jc w:val="center"/>
        <w:rPr>
          <w:b/>
          <w:sz w:val="26"/>
          <w:szCs w:val="26"/>
        </w:rPr>
      </w:pPr>
      <w:r w:rsidRPr="00B373E9">
        <w:rPr>
          <w:b/>
          <w:sz w:val="26"/>
          <w:szCs w:val="26"/>
        </w:rPr>
        <w:t>3.2. Промежуточная аттестация</w:t>
      </w:r>
    </w:p>
    <w:p w14:paraId="6B697A1B" w14:textId="77777777" w:rsidR="009B2D1C" w:rsidRPr="00B373E9" w:rsidRDefault="009B2D1C" w:rsidP="00B373E9">
      <w:pPr>
        <w:ind w:firstLine="851"/>
        <w:jc w:val="both"/>
        <w:rPr>
          <w:b/>
          <w:sz w:val="26"/>
          <w:szCs w:val="26"/>
        </w:rPr>
      </w:pPr>
      <w:r w:rsidRPr="00B373E9">
        <w:rPr>
          <w:b/>
          <w:sz w:val="26"/>
          <w:szCs w:val="26"/>
        </w:rPr>
        <w:t>3.2.1. Контрольно-оценочные материалы по итоговой оценке дисциплины</w:t>
      </w:r>
    </w:p>
    <w:p w14:paraId="487E53AC" w14:textId="77777777" w:rsidR="00612DE2" w:rsidRPr="00B373E9" w:rsidRDefault="00612DE2" w:rsidP="00B373E9">
      <w:pPr>
        <w:shd w:val="clear" w:color="auto" w:fill="FFFFFF"/>
        <w:jc w:val="both"/>
        <w:rPr>
          <w:color w:val="000000"/>
          <w:sz w:val="26"/>
          <w:szCs w:val="26"/>
        </w:rPr>
      </w:pPr>
    </w:p>
    <w:p w14:paraId="315CBCAF" w14:textId="77777777" w:rsidR="00034D6B" w:rsidRPr="00B373E9" w:rsidRDefault="00E4533D" w:rsidP="00B373E9">
      <w:pPr>
        <w:jc w:val="both"/>
        <w:rPr>
          <w:color w:val="000000"/>
          <w:sz w:val="26"/>
          <w:szCs w:val="26"/>
        </w:rPr>
      </w:pPr>
      <w:r w:rsidRPr="00B373E9">
        <w:rPr>
          <w:b/>
          <w:color w:val="000000"/>
          <w:sz w:val="26"/>
          <w:szCs w:val="26"/>
        </w:rPr>
        <w:t>Контрольно-измери</w:t>
      </w:r>
      <w:r w:rsidR="000B393E" w:rsidRPr="00B373E9">
        <w:rPr>
          <w:b/>
          <w:color w:val="000000"/>
          <w:sz w:val="26"/>
          <w:szCs w:val="26"/>
        </w:rPr>
        <w:t>тельные материалы</w:t>
      </w:r>
      <w:r w:rsidR="000B393E" w:rsidRPr="00B373E9">
        <w:rPr>
          <w:color w:val="000000"/>
          <w:sz w:val="26"/>
          <w:szCs w:val="26"/>
        </w:rPr>
        <w:t xml:space="preserve"> составлены в 2 </w:t>
      </w:r>
      <w:r w:rsidRPr="00B373E9">
        <w:rPr>
          <w:color w:val="000000"/>
          <w:sz w:val="26"/>
          <w:szCs w:val="26"/>
        </w:rPr>
        <w:t>вариантах, одинаковых по уровню сложности и охвату содержания. Каждый и</w:t>
      </w:r>
      <w:r w:rsidR="00C27613" w:rsidRPr="00B373E9">
        <w:rPr>
          <w:color w:val="000000"/>
          <w:sz w:val="26"/>
          <w:szCs w:val="26"/>
        </w:rPr>
        <w:t>з вариантов состоит из 32 заданий. Задания 12,</w:t>
      </w:r>
      <w:r w:rsidR="00C27613" w:rsidRPr="00B373E9">
        <w:rPr>
          <w:b/>
          <w:color w:val="000000"/>
          <w:sz w:val="26"/>
          <w:szCs w:val="26"/>
        </w:rPr>
        <w:t xml:space="preserve"> </w:t>
      </w:r>
      <w:r w:rsidR="00C27613" w:rsidRPr="00B373E9">
        <w:rPr>
          <w:color w:val="000000"/>
          <w:sz w:val="26"/>
          <w:szCs w:val="26"/>
        </w:rPr>
        <w:t>14, 21</w:t>
      </w:r>
      <w:r w:rsidR="00E85C2F" w:rsidRPr="00B373E9">
        <w:rPr>
          <w:color w:val="000000"/>
          <w:sz w:val="26"/>
          <w:szCs w:val="26"/>
        </w:rPr>
        <w:t xml:space="preserve"> с выбором ответа, перечисления – 5,</w:t>
      </w:r>
      <w:r w:rsidR="004D307E" w:rsidRPr="00B373E9">
        <w:rPr>
          <w:color w:val="000000"/>
          <w:sz w:val="26"/>
          <w:szCs w:val="26"/>
        </w:rPr>
        <w:t xml:space="preserve"> 13, </w:t>
      </w:r>
      <w:r w:rsidR="00C27613" w:rsidRPr="00B373E9">
        <w:rPr>
          <w:color w:val="000000"/>
          <w:sz w:val="26"/>
          <w:szCs w:val="26"/>
        </w:rPr>
        <w:t>15, 17,</w:t>
      </w:r>
      <w:r w:rsidR="00C27613" w:rsidRPr="00B373E9">
        <w:rPr>
          <w:b/>
          <w:color w:val="000000"/>
          <w:sz w:val="26"/>
          <w:szCs w:val="26"/>
        </w:rPr>
        <w:t xml:space="preserve"> </w:t>
      </w:r>
      <w:r w:rsidR="00C27613" w:rsidRPr="00B373E9">
        <w:rPr>
          <w:color w:val="000000"/>
          <w:sz w:val="26"/>
          <w:szCs w:val="26"/>
        </w:rPr>
        <w:t>22,</w:t>
      </w:r>
      <w:r w:rsidR="00513D64" w:rsidRPr="00B373E9">
        <w:rPr>
          <w:color w:val="000000"/>
          <w:sz w:val="26"/>
          <w:szCs w:val="26"/>
        </w:rPr>
        <w:t xml:space="preserve"> 28, 29</w:t>
      </w:r>
      <w:r w:rsidR="007F4323" w:rsidRPr="00B373E9">
        <w:rPr>
          <w:color w:val="000000"/>
          <w:sz w:val="26"/>
          <w:szCs w:val="26"/>
        </w:rPr>
        <w:t>;</w:t>
      </w:r>
      <w:r w:rsidR="00EC7C50" w:rsidRPr="00B373E9">
        <w:rPr>
          <w:color w:val="000000"/>
          <w:sz w:val="26"/>
          <w:szCs w:val="26"/>
        </w:rPr>
        <w:t xml:space="preserve"> с кратким ответом </w:t>
      </w:r>
      <w:r w:rsidR="00C27613" w:rsidRPr="00B373E9">
        <w:rPr>
          <w:color w:val="000000"/>
          <w:sz w:val="26"/>
          <w:szCs w:val="26"/>
        </w:rPr>
        <w:t xml:space="preserve"> – 3, 4,</w:t>
      </w:r>
      <w:r w:rsidR="00C27613" w:rsidRPr="00B373E9">
        <w:rPr>
          <w:b/>
          <w:color w:val="000000"/>
          <w:sz w:val="26"/>
          <w:szCs w:val="26"/>
        </w:rPr>
        <w:t xml:space="preserve"> </w:t>
      </w:r>
      <w:r w:rsidR="00513D64" w:rsidRPr="00B373E9">
        <w:rPr>
          <w:color w:val="000000"/>
          <w:sz w:val="26"/>
          <w:szCs w:val="26"/>
        </w:rPr>
        <w:t>8</w:t>
      </w:r>
      <w:r w:rsidR="007F4323" w:rsidRPr="00B373E9">
        <w:rPr>
          <w:color w:val="000000"/>
          <w:sz w:val="26"/>
          <w:szCs w:val="26"/>
        </w:rPr>
        <w:t>,</w:t>
      </w:r>
      <w:r w:rsidR="004D307E" w:rsidRPr="00B373E9">
        <w:rPr>
          <w:color w:val="000000"/>
          <w:sz w:val="26"/>
          <w:szCs w:val="26"/>
        </w:rPr>
        <w:t xml:space="preserve"> 19, 20</w:t>
      </w:r>
      <w:r w:rsidR="00513D64" w:rsidRPr="00B373E9">
        <w:rPr>
          <w:color w:val="000000"/>
          <w:sz w:val="26"/>
          <w:szCs w:val="26"/>
        </w:rPr>
        <w:t>; вставить пропущенные слова – 6, 7, 11</w:t>
      </w:r>
      <w:r w:rsidR="00342060" w:rsidRPr="00B373E9">
        <w:rPr>
          <w:color w:val="000000"/>
          <w:sz w:val="26"/>
          <w:szCs w:val="26"/>
        </w:rPr>
        <w:t>,</w:t>
      </w:r>
      <w:r w:rsidR="00342060" w:rsidRPr="00B373E9">
        <w:rPr>
          <w:b/>
          <w:color w:val="000000"/>
          <w:sz w:val="26"/>
          <w:szCs w:val="26"/>
        </w:rPr>
        <w:t xml:space="preserve"> </w:t>
      </w:r>
      <w:r w:rsidR="00342060" w:rsidRPr="00B373E9">
        <w:rPr>
          <w:color w:val="000000"/>
          <w:sz w:val="26"/>
          <w:szCs w:val="26"/>
        </w:rPr>
        <w:t>23;</w:t>
      </w:r>
      <w:r w:rsidR="007F4323" w:rsidRPr="00B373E9">
        <w:rPr>
          <w:color w:val="000000"/>
          <w:sz w:val="26"/>
          <w:szCs w:val="26"/>
        </w:rPr>
        <w:t xml:space="preserve">  продолжить предложение </w:t>
      </w:r>
      <w:r w:rsidRPr="00B373E9">
        <w:rPr>
          <w:color w:val="000000"/>
          <w:sz w:val="26"/>
          <w:szCs w:val="26"/>
        </w:rPr>
        <w:t xml:space="preserve"> </w:t>
      </w:r>
      <w:r w:rsidR="007F4323" w:rsidRPr="00B373E9">
        <w:rPr>
          <w:color w:val="000000"/>
          <w:sz w:val="26"/>
          <w:szCs w:val="26"/>
        </w:rPr>
        <w:t>- 1, 2,</w:t>
      </w:r>
      <w:r w:rsidR="007F4323" w:rsidRPr="00B373E9">
        <w:rPr>
          <w:b/>
          <w:color w:val="000000"/>
          <w:sz w:val="26"/>
          <w:szCs w:val="26"/>
        </w:rPr>
        <w:t xml:space="preserve"> </w:t>
      </w:r>
      <w:r w:rsidR="004D307E" w:rsidRPr="00B373E9">
        <w:rPr>
          <w:color w:val="000000"/>
          <w:sz w:val="26"/>
          <w:szCs w:val="26"/>
        </w:rPr>
        <w:t xml:space="preserve">9, </w:t>
      </w:r>
      <w:r w:rsidR="007F4323" w:rsidRPr="00B373E9">
        <w:rPr>
          <w:color w:val="000000"/>
          <w:sz w:val="26"/>
          <w:szCs w:val="26"/>
        </w:rPr>
        <w:t>10,</w:t>
      </w:r>
      <w:r w:rsidR="00342060" w:rsidRPr="00B373E9">
        <w:rPr>
          <w:color w:val="000000"/>
          <w:sz w:val="26"/>
          <w:szCs w:val="26"/>
        </w:rPr>
        <w:t xml:space="preserve"> 16, 18, 24, 25, 26, 27, 30, 31, 32</w:t>
      </w:r>
      <w:r w:rsidR="007F4323" w:rsidRPr="00B373E9">
        <w:rPr>
          <w:color w:val="000000"/>
          <w:sz w:val="26"/>
          <w:szCs w:val="26"/>
        </w:rPr>
        <w:t xml:space="preserve">. </w:t>
      </w:r>
      <w:r w:rsidR="00034D6B" w:rsidRPr="00B373E9">
        <w:rPr>
          <w:color w:val="000000"/>
          <w:sz w:val="26"/>
          <w:szCs w:val="26"/>
        </w:rPr>
        <w:t xml:space="preserve">По каждому варианту для проверки правильности ответов подготовлены эталоны ответов. </w:t>
      </w:r>
      <w:r w:rsidR="00034D6B" w:rsidRPr="00B373E9">
        <w:rPr>
          <w:sz w:val="26"/>
          <w:szCs w:val="26"/>
        </w:rPr>
        <w:t xml:space="preserve">Оцениваются работы  в соответствии с числом правильно выполненных  операций.        </w:t>
      </w:r>
    </w:p>
    <w:p w14:paraId="4DBF5F30" w14:textId="77777777" w:rsidR="00E85C2F" w:rsidRPr="00B373E9" w:rsidRDefault="00E85C2F" w:rsidP="00B373E9">
      <w:pPr>
        <w:jc w:val="both"/>
        <w:rPr>
          <w:b/>
          <w:sz w:val="26"/>
          <w:szCs w:val="26"/>
        </w:rPr>
      </w:pPr>
    </w:p>
    <w:p w14:paraId="41B39791" w14:textId="77777777" w:rsidR="000C19B0" w:rsidRPr="00B373E9" w:rsidRDefault="000C19B0" w:rsidP="00B373E9">
      <w:pPr>
        <w:jc w:val="both"/>
        <w:rPr>
          <w:b/>
          <w:sz w:val="26"/>
          <w:szCs w:val="26"/>
        </w:rPr>
      </w:pPr>
      <w:r w:rsidRPr="00B373E9">
        <w:rPr>
          <w:b/>
          <w:sz w:val="26"/>
          <w:szCs w:val="26"/>
        </w:rPr>
        <w:t>Тестовое задание</w:t>
      </w:r>
    </w:p>
    <w:p w14:paraId="21CA7B6E" w14:textId="77777777" w:rsidR="000C19B0" w:rsidRPr="00B373E9" w:rsidRDefault="000C19B0" w:rsidP="00B373E9">
      <w:pPr>
        <w:jc w:val="both"/>
        <w:rPr>
          <w:sz w:val="26"/>
          <w:szCs w:val="26"/>
          <w:u w:val="single"/>
        </w:rPr>
      </w:pPr>
      <w:r w:rsidRPr="00B373E9">
        <w:rPr>
          <w:sz w:val="26"/>
          <w:szCs w:val="26"/>
          <w:u w:val="single"/>
        </w:rPr>
        <w:t>Первый вариант</w:t>
      </w:r>
    </w:p>
    <w:p w14:paraId="6FEDF80F" w14:textId="77777777" w:rsidR="000C19B0" w:rsidRPr="00B373E9" w:rsidRDefault="000C19B0"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17525422" w14:textId="77777777" w:rsidR="000C19B0" w:rsidRPr="00B373E9" w:rsidRDefault="000C19B0" w:rsidP="00B373E9">
      <w:pPr>
        <w:jc w:val="both"/>
        <w:rPr>
          <w:sz w:val="26"/>
          <w:szCs w:val="26"/>
        </w:rPr>
      </w:pPr>
      <w:r w:rsidRPr="00B373E9">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14:paraId="4C72596B" w14:textId="77777777" w:rsidR="000C19B0" w:rsidRPr="00B373E9" w:rsidRDefault="000C19B0" w:rsidP="00B373E9">
      <w:pPr>
        <w:jc w:val="both"/>
        <w:rPr>
          <w:sz w:val="26"/>
          <w:szCs w:val="26"/>
        </w:rPr>
      </w:pPr>
      <w:r w:rsidRPr="00B373E9">
        <w:rPr>
          <w:sz w:val="26"/>
          <w:szCs w:val="26"/>
        </w:rPr>
        <w:t xml:space="preserve">2.Вредный производственный фактор – это производственный фактор, воздействие которого на работника может привести к </w:t>
      </w:r>
    </w:p>
    <w:p w14:paraId="59DD3922" w14:textId="77777777" w:rsidR="000C19B0" w:rsidRPr="00B373E9" w:rsidRDefault="000C19B0" w:rsidP="00B373E9">
      <w:pPr>
        <w:jc w:val="both"/>
        <w:rPr>
          <w:sz w:val="26"/>
          <w:szCs w:val="26"/>
        </w:rPr>
      </w:pPr>
      <w:r w:rsidRPr="00B373E9">
        <w:rPr>
          <w:sz w:val="26"/>
          <w:szCs w:val="26"/>
        </w:rPr>
        <w:t xml:space="preserve">3.Продолжительность работы (смены) не может превышать для работников в возрасте от 16 до 18 лет – </w:t>
      </w:r>
    </w:p>
    <w:p w14:paraId="16E5B056"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w:t>
      </w:r>
    </w:p>
    <w:p w14:paraId="04AA84B3" w14:textId="77777777" w:rsidR="000C19B0" w:rsidRPr="00B373E9" w:rsidRDefault="000C19B0" w:rsidP="00B373E9">
      <w:pPr>
        <w:jc w:val="both"/>
        <w:rPr>
          <w:sz w:val="26"/>
          <w:szCs w:val="26"/>
        </w:rPr>
      </w:pPr>
      <w:r w:rsidRPr="00B373E9">
        <w:rPr>
          <w:sz w:val="26"/>
          <w:szCs w:val="26"/>
        </w:rPr>
        <w:t xml:space="preserve">5. Виды ответственности за нарушение правил охраны труда: </w:t>
      </w:r>
    </w:p>
    <w:p w14:paraId="1CB17603" w14:textId="77777777" w:rsidR="000C19B0" w:rsidRPr="00B373E9" w:rsidRDefault="000C19B0" w:rsidP="00B373E9">
      <w:pPr>
        <w:jc w:val="both"/>
        <w:rPr>
          <w:sz w:val="26"/>
          <w:szCs w:val="26"/>
        </w:rPr>
      </w:pPr>
      <w:r w:rsidRPr="00B373E9">
        <w:rPr>
          <w:sz w:val="26"/>
          <w:szCs w:val="26"/>
        </w:rPr>
        <w:t>6. Прием на работу оформляется __________________работодателя, изданным на основании заключенного трудового договора;</w:t>
      </w:r>
    </w:p>
    <w:p w14:paraId="5F09004B"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и работникам выдаются сертифицированные ______________________________________, смывающие и обезвреживающие средства в соответствии с нормами, утвержденными в порядке, установленном Правительством РФ.</w:t>
      </w:r>
    </w:p>
    <w:p w14:paraId="775D27B7" w14:textId="77777777" w:rsidR="000C19B0" w:rsidRPr="00B373E9" w:rsidRDefault="000C19B0" w:rsidP="00B373E9">
      <w:pPr>
        <w:jc w:val="both"/>
        <w:rPr>
          <w:sz w:val="26"/>
          <w:szCs w:val="26"/>
        </w:rPr>
      </w:pPr>
      <w:r w:rsidRPr="00B373E9">
        <w:rPr>
          <w:sz w:val="26"/>
          <w:szCs w:val="26"/>
        </w:rPr>
        <w:t xml:space="preserve">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w:t>
      </w:r>
    </w:p>
    <w:p w14:paraId="4BC99BF4" w14:textId="77777777" w:rsidR="000C19B0" w:rsidRPr="00B373E9" w:rsidRDefault="000C19B0" w:rsidP="00B373E9">
      <w:pPr>
        <w:jc w:val="both"/>
        <w:rPr>
          <w:sz w:val="26"/>
          <w:szCs w:val="26"/>
        </w:rPr>
      </w:pPr>
      <w:r w:rsidRPr="00B373E9">
        <w:rPr>
          <w:sz w:val="26"/>
          <w:szCs w:val="26"/>
        </w:rPr>
        <w:lastRenderedPageBreak/>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w:t>
      </w:r>
    </w:p>
    <w:p w14:paraId="1070BEE1"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w:t>
      </w:r>
    </w:p>
    <w:p w14:paraId="50576C0B"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____________________  и проверку знаний требований _________________ в порядке,  определенном Правительством РФ.</w:t>
      </w:r>
    </w:p>
    <w:p w14:paraId="44D8C593" w14:textId="77777777" w:rsidR="000C19B0" w:rsidRPr="00B373E9" w:rsidRDefault="000C19B0" w:rsidP="00B373E9">
      <w:pPr>
        <w:jc w:val="both"/>
        <w:rPr>
          <w:sz w:val="26"/>
          <w:szCs w:val="26"/>
        </w:rPr>
      </w:pPr>
      <w:r w:rsidRPr="00B373E9">
        <w:rPr>
          <w:sz w:val="26"/>
          <w:szCs w:val="26"/>
        </w:rPr>
        <w:t xml:space="preserve"> 12.Опасные производственные факторы:</w:t>
      </w:r>
    </w:p>
    <w:p w14:paraId="4B20819A"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918CBAF" w14:textId="77777777" w:rsidR="000C19B0" w:rsidRPr="00B373E9" w:rsidRDefault="000C19B0" w:rsidP="00B373E9">
      <w:pPr>
        <w:jc w:val="both"/>
        <w:rPr>
          <w:sz w:val="26"/>
          <w:szCs w:val="26"/>
        </w:rPr>
      </w:pPr>
      <w:r w:rsidRPr="00B373E9">
        <w:rPr>
          <w:sz w:val="26"/>
          <w:szCs w:val="26"/>
        </w:rPr>
        <w:t>2) повышенная запыленность;</w:t>
      </w:r>
    </w:p>
    <w:p w14:paraId="074AD125"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5C462060"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0954FBF6" w14:textId="77777777" w:rsidR="000C19B0" w:rsidRPr="00B373E9" w:rsidRDefault="000C19B0" w:rsidP="00B373E9">
      <w:pPr>
        <w:jc w:val="both"/>
        <w:rPr>
          <w:sz w:val="26"/>
          <w:szCs w:val="26"/>
        </w:rPr>
      </w:pPr>
      <w:r w:rsidRPr="00B373E9">
        <w:rPr>
          <w:sz w:val="26"/>
          <w:szCs w:val="26"/>
        </w:rPr>
        <w:t>5) передвигающиеся  изделия;</w:t>
      </w:r>
    </w:p>
    <w:p w14:paraId="1C52D43A" w14:textId="77777777" w:rsidR="000C19B0" w:rsidRPr="00B373E9" w:rsidRDefault="000C19B0" w:rsidP="00B373E9">
      <w:pPr>
        <w:jc w:val="both"/>
        <w:rPr>
          <w:sz w:val="26"/>
          <w:szCs w:val="26"/>
        </w:rPr>
      </w:pPr>
      <w:r w:rsidRPr="00B373E9">
        <w:rPr>
          <w:sz w:val="26"/>
          <w:szCs w:val="26"/>
        </w:rPr>
        <w:t>6) незащищенные подвижные  элементы  производственного оборудования.</w:t>
      </w:r>
    </w:p>
    <w:p w14:paraId="30A46FF7"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2F6827BB"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49C8F1F9"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3CF7AA69" w14:textId="77777777" w:rsidR="000C19B0" w:rsidRPr="00B373E9" w:rsidRDefault="000C19B0" w:rsidP="00B373E9">
      <w:pPr>
        <w:jc w:val="both"/>
        <w:rPr>
          <w:sz w:val="26"/>
          <w:szCs w:val="26"/>
        </w:rPr>
      </w:pPr>
      <w:r w:rsidRPr="00B373E9">
        <w:rPr>
          <w:sz w:val="26"/>
          <w:szCs w:val="26"/>
        </w:rPr>
        <w:t>а) низкий уровень  инструктажа;</w:t>
      </w:r>
    </w:p>
    <w:p w14:paraId="04514687" w14:textId="77777777" w:rsidR="000C19B0" w:rsidRPr="00B373E9" w:rsidRDefault="000C19B0" w:rsidP="00B373E9">
      <w:pPr>
        <w:jc w:val="both"/>
        <w:rPr>
          <w:sz w:val="26"/>
          <w:szCs w:val="26"/>
        </w:rPr>
      </w:pPr>
      <w:r w:rsidRPr="00B373E9">
        <w:rPr>
          <w:sz w:val="26"/>
          <w:szCs w:val="26"/>
        </w:rPr>
        <w:t>б) монотонность труда;</w:t>
      </w:r>
    </w:p>
    <w:p w14:paraId="3D0B6E5A" w14:textId="77777777" w:rsidR="000C19B0" w:rsidRPr="00B373E9" w:rsidRDefault="000C19B0" w:rsidP="00B373E9">
      <w:pPr>
        <w:jc w:val="both"/>
        <w:rPr>
          <w:sz w:val="26"/>
          <w:szCs w:val="26"/>
        </w:rPr>
      </w:pPr>
      <w:r w:rsidRPr="00B373E9">
        <w:rPr>
          <w:sz w:val="26"/>
          <w:szCs w:val="26"/>
        </w:rPr>
        <w:t>в) отсутствие  необходимой технической  документации;</w:t>
      </w:r>
    </w:p>
    <w:p w14:paraId="7A954D35" w14:textId="77777777" w:rsidR="000C19B0" w:rsidRPr="00B373E9" w:rsidRDefault="000C19B0" w:rsidP="00B373E9">
      <w:pPr>
        <w:jc w:val="both"/>
        <w:rPr>
          <w:sz w:val="26"/>
          <w:szCs w:val="26"/>
        </w:rPr>
      </w:pPr>
      <w:r w:rsidRPr="00B373E9">
        <w:rPr>
          <w:sz w:val="26"/>
          <w:szCs w:val="26"/>
        </w:rPr>
        <w:t>г) неисправность оборудования;</w:t>
      </w:r>
    </w:p>
    <w:p w14:paraId="4CBFD447"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763F8287"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7D7F73F8" w14:textId="77777777" w:rsidR="000C19B0" w:rsidRPr="00B373E9" w:rsidRDefault="000C19B0" w:rsidP="00B373E9">
      <w:pPr>
        <w:jc w:val="both"/>
        <w:rPr>
          <w:sz w:val="26"/>
          <w:szCs w:val="26"/>
        </w:rPr>
      </w:pPr>
      <w:r w:rsidRPr="00B373E9">
        <w:rPr>
          <w:sz w:val="26"/>
          <w:szCs w:val="26"/>
        </w:rPr>
        <w:t>б) неисправность оборудования;</w:t>
      </w:r>
    </w:p>
    <w:p w14:paraId="1D90E5E9"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AD0D603" w14:textId="77777777" w:rsidR="000C19B0" w:rsidRPr="00B373E9" w:rsidRDefault="000C19B0" w:rsidP="00B373E9">
      <w:pPr>
        <w:jc w:val="both"/>
        <w:rPr>
          <w:sz w:val="26"/>
          <w:szCs w:val="26"/>
        </w:rPr>
      </w:pPr>
      <w:r w:rsidRPr="00B373E9">
        <w:rPr>
          <w:sz w:val="26"/>
          <w:szCs w:val="26"/>
        </w:rPr>
        <w:t>г) неисправность  приспособлений  и инструментов;</w:t>
      </w:r>
    </w:p>
    <w:p w14:paraId="18AF1E0A"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11201D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180B51DD" w14:textId="77777777" w:rsidR="000C19B0" w:rsidRPr="00B373E9" w:rsidRDefault="000C19B0" w:rsidP="00B373E9">
      <w:pPr>
        <w:jc w:val="both"/>
        <w:rPr>
          <w:sz w:val="26"/>
          <w:szCs w:val="26"/>
        </w:rPr>
      </w:pPr>
      <w:r w:rsidRPr="00B373E9">
        <w:rPr>
          <w:sz w:val="26"/>
          <w:szCs w:val="26"/>
        </w:rPr>
        <w:t>б) монотонность труда;</w:t>
      </w:r>
    </w:p>
    <w:p w14:paraId="055045F5" w14:textId="77777777" w:rsidR="000C19B0" w:rsidRPr="00B373E9" w:rsidRDefault="000C19B0" w:rsidP="00B373E9">
      <w:pPr>
        <w:jc w:val="both"/>
        <w:rPr>
          <w:sz w:val="26"/>
          <w:szCs w:val="26"/>
        </w:rPr>
      </w:pPr>
      <w:r w:rsidRPr="00B373E9">
        <w:rPr>
          <w:sz w:val="26"/>
          <w:szCs w:val="26"/>
        </w:rPr>
        <w:t>в) повышенная  утомляемость;</w:t>
      </w:r>
    </w:p>
    <w:p w14:paraId="73988418" w14:textId="77777777" w:rsidR="000C19B0" w:rsidRPr="00B373E9" w:rsidRDefault="000C19B0" w:rsidP="00B373E9">
      <w:pPr>
        <w:jc w:val="both"/>
        <w:rPr>
          <w:sz w:val="26"/>
          <w:szCs w:val="26"/>
        </w:rPr>
      </w:pPr>
      <w:r w:rsidRPr="00B373E9">
        <w:rPr>
          <w:sz w:val="26"/>
          <w:szCs w:val="26"/>
        </w:rPr>
        <w:t>г) неисправность оборудования.</w:t>
      </w:r>
    </w:p>
    <w:p w14:paraId="3D10807C" w14:textId="77777777" w:rsidR="000C19B0" w:rsidRPr="00B373E9" w:rsidRDefault="000C19B0" w:rsidP="00B373E9">
      <w:pPr>
        <w:jc w:val="both"/>
        <w:rPr>
          <w:sz w:val="26"/>
          <w:szCs w:val="26"/>
        </w:rPr>
      </w:pPr>
      <w:r w:rsidRPr="00B373E9">
        <w:rPr>
          <w:sz w:val="26"/>
          <w:szCs w:val="26"/>
        </w:rPr>
        <w:t xml:space="preserve">15.Виды инструктажей по охране труда: </w:t>
      </w:r>
    </w:p>
    <w:p w14:paraId="3D1DE0F3" w14:textId="77777777" w:rsidR="000C19B0" w:rsidRPr="00B373E9" w:rsidRDefault="000C19B0" w:rsidP="00B373E9">
      <w:pPr>
        <w:jc w:val="both"/>
        <w:rPr>
          <w:sz w:val="26"/>
          <w:szCs w:val="26"/>
        </w:rPr>
      </w:pPr>
      <w:r w:rsidRPr="00B373E9">
        <w:rPr>
          <w:sz w:val="26"/>
          <w:szCs w:val="26"/>
        </w:rPr>
        <w:t xml:space="preserve">16. Несчастные случаи, не связанные с работой, но происшедшие на производстве, - это случаи, происшедшие при изготовлении </w:t>
      </w:r>
    </w:p>
    <w:p w14:paraId="3E4BA431"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76E6C470" w14:textId="77777777" w:rsidR="000C19B0" w:rsidRPr="00B373E9" w:rsidRDefault="000C19B0" w:rsidP="00B373E9">
      <w:pPr>
        <w:jc w:val="both"/>
        <w:rPr>
          <w:sz w:val="26"/>
          <w:szCs w:val="26"/>
        </w:rPr>
      </w:pPr>
      <w:r w:rsidRPr="00B373E9">
        <w:rPr>
          <w:sz w:val="26"/>
          <w:szCs w:val="26"/>
        </w:rPr>
        <w:t xml:space="preserve">18.Электрический удар – электротравма, вызванная реакцией </w:t>
      </w:r>
    </w:p>
    <w:p w14:paraId="0E0AF853" w14:textId="77777777" w:rsidR="000C19B0" w:rsidRPr="00B373E9" w:rsidRDefault="000C19B0" w:rsidP="00B373E9">
      <w:pPr>
        <w:jc w:val="both"/>
        <w:rPr>
          <w:sz w:val="26"/>
          <w:szCs w:val="26"/>
        </w:rPr>
      </w:pPr>
      <w:r w:rsidRPr="00B373E9">
        <w:rPr>
          <w:sz w:val="26"/>
          <w:szCs w:val="26"/>
        </w:rPr>
        <w:t xml:space="preserve">19. К легковоспламеняющимся относят жидкости (ЛВЖ) с температурой вспышки в закрытом тигле, </w:t>
      </w:r>
    </w:p>
    <w:p w14:paraId="55E5308A" w14:textId="77777777" w:rsidR="000C19B0" w:rsidRPr="00B373E9" w:rsidRDefault="000C19B0" w:rsidP="00B373E9">
      <w:pPr>
        <w:jc w:val="both"/>
        <w:rPr>
          <w:sz w:val="26"/>
          <w:szCs w:val="26"/>
        </w:rPr>
      </w:pPr>
      <w:r w:rsidRPr="00B373E9">
        <w:rPr>
          <w:sz w:val="26"/>
          <w:szCs w:val="26"/>
        </w:rPr>
        <w:t xml:space="preserve">20.В сухих помещениях для жизни человека опасно напряжение свыше </w:t>
      </w:r>
    </w:p>
    <w:p w14:paraId="5483F44D"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65400377" w14:textId="77777777" w:rsidR="000C19B0" w:rsidRPr="00B373E9" w:rsidRDefault="000C19B0" w:rsidP="00B373E9">
      <w:pPr>
        <w:jc w:val="both"/>
        <w:rPr>
          <w:sz w:val="26"/>
          <w:szCs w:val="26"/>
        </w:rPr>
      </w:pPr>
      <w:r w:rsidRPr="00B373E9">
        <w:rPr>
          <w:sz w:val="26"/>
          <w:szCs w:val="26"/>
        </w:rPr>
        <w:t xml:space="preserve">1) механические цеха; </w:t>
      </w:r>
    </w:p>
    <w:p w14:paraId="63D1CFBC" w14:textId="77777777" w:rsidR="000C19B0" w:rsidRPr="00B373E9" w:rsidRDefault="000C19B0" w:rsidP="00B373E9">
      <w:pPr>
        <w:jc w:val="both"/>
        <w:rPr>
          <w:sz w:val="26"/>
          <w:szCs w:val="26"/>
        </w:rPr>
      </w:pPr>
      <w:r w:rsidRPr="00B373E9">
        <w:rPr>
          <w:sz w:val="26"/>
          <w:szCs w:val="26"/>
        </w:rPr>
        <w:t>2) учебные кабинеты;</w:t>
      </w:r>
    </w:p>
    <w:p w14:paraId="031B4188" w14:textId="77777777" w:rsidR="000C19B0" w:rsidRPr="00B373E9" w:rsidRDefault="000C19B0" w:rsidP="00B373E9">
      <w:pPr>
        <w:jc w:val="both"/>
        <w:rPr>
          <w:sz w:val="26"/>
          <w:szCs w:val="26"/>
        </w:rPr>
      </w:pPr>
      <w:r w:rsidRPr="00B373E9">
        <w:rPr>
          <w:sz w:val="26"/>
          <w:szCs w:val="26"/>
        </w:rPr>
        <w:t xml:space="preserve">22.Основные меры защиты от поражения электрическим током: </w:t>
      </w:r>
    </w:p>
    <w:p w14:paraId="47ADB6E7" w14:textId="77777777" w:rsidR="000C19B0" w:rsidRPr="00B373E9" w:rsidRDefault="000C19B0" w:rsidP="00B373E9">
      <w:pPr>
        <w:jc w:val="both"/>
        <w:rPr>
          <w:sz w:val="26"/>
          <w:szCs w:val="26"/>
        </w:rPr>
      </w:pPr>
      <w:r w:rsidRPr="00B373E9">
        <w:rPr>
          <w:sz w:val="26"/>
          <w:szCs w:val="26"/>
        </w:rPr>
        <w:t xml:space="preserve">23. Виды электротравм: локальные поражения тканей ( __________________________) и органов (____________________)являются </w:t>
      </w:r>
      <w:r w:rsidRPr="00B373E9">
        <w:rPr>
          <w:sz w:val="26"/>
          <w:szCs w:val="26"/>
        </w:rPr>
        <w:lastRenderedPageBreak/>
        <w:t>результатом воздействия электрического тока или электрической дуги на человека, а также ____________________.</w:t>
      </w:r>
    </w:p>
    <w:p w14:paraId="6E4E941C"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5794DEFF" w14:textId="77777777" w:rsidR="000C19B0" w:rsidRPr="00B373E9" w:rsidRDefault="000C19B0" w:rsidP="00B373E9">
      <w:pPr>
        <w:jc w:val="both"/>
        <w:rPr>
          <w:sz w:val="26"/>
          <w:szCs w:val="26"/>
        </w:rPr>
      </w:pPr>
      <w:r w:rsidRPr="00B373E9">
        <w:rPr>
          <w:sz w:val="26"/>
          <w:szCs w:val="26"/>
        </w:rPr>
        <w:t xml:space="preserve">25.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053BBAFA"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w:t>
      </w:r>
    </w:p>
    <w:p w14:paraId="5F80B03B"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w:t>
      </w:r>
    </w:p>
    <w:p w14:paraId="66F5B61A" w14:textId="77777777" w:rsidR="000C19B0" w:rsidRPr="00B373E9" w:rsidRDefault="000C19B0" w:rsidP="00B373E9">
      <w:pPr>
        <w:jc w:val="both"/>
        <w:rPr>
          <w:sz w:val="26"/>
          <w:szCs w:val="26"/>
        </w:rPr>
      </w:pPr>
      <w:r w:rsidRPr="00B373E9">
        <w:rPr>
          <w:sz w:val="26"/>
          <w:szCs w:val="26"/>
        </w:rPr>
        <w:t xml:space="preserve">28. Методы изучения причин производственного травматизма и профессиональных заболеваний: </w:t>
      </w:r>
    </w:p>
    <w:p w14:paraId="7B57E825"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w:t>
      </w:r>
    </w:p>
    <w:p w14:paraId="7671D870" w14:textId="77777777" w:rsidR="000C19B0" w:rsidRPr="00B373E9" w:rsidRDefault="000C19B0" w:rsidP="00B373E9">
      <w:pPr>
        <w:jc w:val="both"/>
        <w:rPr>
          <w:sz w:val="26"/>
          <w:szCs w:val="26"/>
        </w:rPr>
      </w:pPr>
      <w:r w:rsidRPr="00B373E9">
        <w:rPr>
          <w:sz w:val="26"/>
          <w:szCs w:val="26"/>
        </w:rPr>
        <w:t xml:space="preserve">30. Проверить работу токарного станка на </w:t>
      </w:r>
    </w:p>
    <w:p w14:paraId="08892A6A" w14:textId="77777777" w:rsidR="000C19B0" w:rsidRPr="00B373E9" w:rsidRDefault="000C19B0" w:rsidP="00B373E9">
      <w:pPr>
        <w:jc w:val="both"/>
        <w:rPr>
          <w:sz w:val="26"/>
          <w:szCs w:val="26"/>
        </w:rPr>
      </w:pPr>
      <w:r w:rsidRPr="00B373E9">
        <w:rPr>
          <w:sz w:val="26"/>
          <w:szCs w:val="26"/>
        </w:rPr>
        <w:t xml:space="preserve">31.Запрещается придерживать рукой </w:t>
      </w:r>
    </w:p>
    <w:p w14:paraId="112CE360" w14:textId="77777777" w:rsidR="000C19B0" w:rsidRPr="00B373E9" w:rsidRDefault="000C19B0" w:rsidP="00B373E9">
      <w:pPr>
        <w:jc w:val="both"/>
        <w:rPr>
          <w:sz w:val="26"/>
          <w:szCs w:val="26"/>
        </w:rPr>
      </w:pPr>
      <w:r w:rsidRPr="00B373E9">
        <w:rPr>
          <w:sz w:val="26"/>
          <w:szCs w:val="26"/>
        </w:rPr>
        <w:t>32.Запрещается оставлять работающий</w:t>
      </w:r>
    </w:p>
    <w:p w14:paraId="021B9C91" w14:textId="77777777" w:rsidR="000C19B0" w:rsidRPr="00B373E9" w:rsidRDefault="000C19B0" w:rsidP="00B373E9">
      <w:pPr>
        <w:pStyle w:val="ac"/>
        <w:spacing w:after="0" w:line="240" w:lineRule="auto"/>
        <w:jc w:val="both"/>
        <w:rPr>
          <w:rFonts w:ascii="Times New Roman" w:hAnsi="Times New Roman"/>
          <w:sz w:val="26"/>
          <w:szCs w:val="26"/>
        </w:rPr>
      </w:pPr>
    </w:p>
    <w:p w14:paraId="78520D1C" w14:textId="77777777" w:rsidR="000C19B0" w:rsidRPr="00B373E9" w:rsidRDefault="000C19B0" w:rsidP="00B373E9">
      <w:pPr>
        <w:pStyle w:val="ac"/>
        <w:spacing w:after="0" w:line="240" w:lineRule="auto"/>
        <w:jc w:val="both"/>
        <w:rPr>
          <w:rFonts w:ascii="Times New Roman" w:hAnsi="Times New Roman"/>
          <w:sz w:val="26"/>
          <w:szCs w:val="26"/>
        </w:rPr>
      </w:pPr>
      <w:r w:rsidRPr="00B373E9">
        <w:rPr>
          <w:rFonts w:ascii="Times New Roman" w:hAnsi="Times New Roman"/>
          <w:sz w:val="26"/>
          <w:szCs w:val="26"/>
        </w:rPr>
        <w:t>Эталоны ответов</w:t>
      </w:r>
    </w:p>
    <w:p w14:paraId="7ECDF257" w14:textId="77777777" w:rsidR="000C19B0" w:rsidRPr="00B373E9" w:rsidRDefault="000C19B0" w:rsidP="00B373E9">
      <w:pPr>
        <w:jc w:val="both"/>
        <w:rPr>
          <w:b/>
          <w:sz w:val="26"/>
          <w:szCs w:val="26"/>
        </w:rPr>
      </w:pPr>
      <w:r w:rsidRPr="00B373E9">
        <w:rPr>
          <w:b/>
          <w:sz w:val="26"/>
          <w:szCs w:val="26"/>
        </w:rPr>
        <w:t>на  контрольные  вопросы</w:t>
      </w:r>
    </w:p>
    <w:p w14:paraId="3DD6FE99" w14:textId="77777777" w:rsidR="000C19B0" w:rsidRPr="00B373E9" w:rsidRDefault="000C19B0" w:rsidP="00B373E9">
      <w:pPr>
        <w:jc w:val="both"/>
        <w:rPr>
          <w:sz w:val="26"/>
          <w:szCs w:val="26"/>
          <w:u w:val="single"/>
        </w:rPr>
      </w:pPr>
      <w:r w:rsidRPr="00B373E9">
        <w:rPr>
          <w:sz w:val="26"/>
          <w:szCs w:val="26"/>
          <w:u w:val="single"/>
        </w:rPr>
        <w:t>Первый вариант</w:t>
      </w:r>
    </w:p>
    <w:p w14:paraId="7BF20B52" w14:textId="77777777" w:rsidR="000C19B0" w:rsidRPr="00B373E9" w:rsidRDefault="000C19B0" w:rsidP="00B373E9">
      <w:pPr>
        <w:jc w:val="both"/>
        <w:rPr>
          <w:sz w:val="26"/>
          <w:szCs w:val="26"/>
        </w:rPr>
      </w:pPr>
      <w:r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  факторов (1).</w:t>
      </w:r>
    </w:p>
    <w:p w14:paraId="0FA93D88" w14:textId="77777777" w:rsidR="000C19B0" w:rsidRPr="00B373E9" w:rsidRDefault="000C19B0" w:rsidP="00B373E9">
      <w:pPr>
        <w:jc w:val="both"/>
        <w:rPr>
          <w:sz w:val="26"/>
          <w:szCs w:val="26"/>
        </w:rPr>
      </w:pPr>
      <w:r w:rsidRPr="00B373E9">
        <w:rPr>
          <w:sz w:val="26"/>
          <w:szCs w:val="26"/>
        </w:rPr>
        <w:t>Всего: Р=3</w:t>
      </w:r>
    </w:p>
    <w:p w14:paraId="6AAA3DE1" w14:textId="77777777" w:rsidR="000C19B0" w:rsidRPr="00B373E9" w:rsidRDefault="000C19B0" w:rsidP="00B373E9">
      <w:pPr>
        <w:jc w:val="both"/>
        <w:rPr>
          <w:sz w:val="26"/>
          <w:szCs w:val="26"/>
        </w:rPr>
      </w:pPr>
      <w:r w:rsidRPr="00B373E9">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14:paraId="2014D8C7" w14:textId="77777777" w:rsidR="000C19B0" w:rsidRPr="00B373E9" w:rsidRDefault="000C19B0" w:rsidP="00B373E9">
      <w:pPr>
        <w:jc w:val="both"/>
        <w:rPr>
          <w:sz w:val="26"/>
          <w:szCs w:val="26"/>
        </w:rPr>
      </w:pPr>
      <w:r w:rsidRPr="00B373E9">
        <w:rPr>
          <w:sz w:val="26"/>
          <w:szCs w:val="26"/>
        </w:rPr>
        <w:t>Всего: Р=1</w:t>
      </w:r>
    </w:p>
    <w:p w14:paraId="5ACCFD51" w14:textId="77777777" w:rsidR="000C19B0" w:rsidRPr="00B373E9" w:rsidRDefault="000C19B0" w:rsidP="00B373E9">
      <w:pPr>
        <w:jc w:val="both"/>
        <w:rPr>
          <w:sz w:val="26"/>
          <w:szCs w:val="26"/>
        </w:rPr>
      </w:pPr>
      <w:r w:rsidRPr="00B373E9">
        <w:rPr>
          <w:sz w:val="26"/>
          <w:szCs w:val="26"/>
        </w:rPr>
        <w:t>3.Продолжительность работы (смены) не может превышать для работников в возрасте от 16 до 18 лет – 7 (1) часов (1).</w:t>
      </w:r>
    </w:p>
    <w:p w14:paraId="051F0105" w14:textId="77777777" w:rsidR="000C19B0" w:rsidRPr="00B373E9" w:rsidRDefault="000C19B0" w:rsidP="00B373E9">
      <w:pPr>
        <w:jc w:val="both"/>
        <w:rPr>
          <w:sz w:val="26"/>
          <w:szCs w:val="26"/>
        </w:rPr>
      </w:pPr>
      <w:r w:rsidRPr="00B373E9">
        <w:rPr>
          <w:sz w:val="26"/>
          <w:szCs w:val="26"/>
        </w:rPr>
        <w:t xml:space="preserve"> Всего: Р=2</w:t>
      </w:r>
    </w:p>
    <w:p w14:paraId="1176C235"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28 (1) календарных (1) дней (1) (24 рабочих дня). </w:t>
      </w:r>
    </w:p>
    <w:p w14:paraId="1405373C" w14:textId="77777777" w:rsidR="000C19B0" w:rsidRPr="00B373E9" w:rsidRDefault="000C19B0" w:rsidP="00B373E9">
      <w:pPr>
        <w:jc w:val="both"/>
        <w:rPr>
          <w:sz w:val="26"/>
          <w:szCs w:val="26"/>
        </w:rPr>
      </w:pPr>
      <w:r w:rsidRPr="00B373E9">
        <w:rPr>
          <w:sz w:val="26"/>
          <w:szCs w:val="26"/>
        </w:rPr>
        <w:t xml:space="preserve"> Всего: Р=3</w:t>
      </w:r>
    </w:p>
    <w:p w14:paraId="2724B351" w14:textId="77777777" w:rsidR="000C19B0" w:rsidRPr="00B373E9" w:rsidRDefault="000C19B0" w:rsidP="00B373E9">
      <w:pPr>
        <w:jc w:val="both"/>
        <w:rPr>
          <w:sz w:val="26"/>
          <w:szCs w:val="26"/>
        </w:rPr>
      </w:pPr>
      <w:r w:rsidRPr="00B373E9">
        <w:rPr>
          <w:sz w:val="26"/>
          <w:szCs w:val="26"/>
        </w:rPr>
        <w:t>5. Виды ответственности за нарушение правил охраны труда: дисциплинарная (1), гражданская (материальная)(1), уголовная (1), административная (1).</w:t>
      </w:r>
    </w:p>
    <w:p w14:paraId="45FFFEF2" w14:textId="77777777" w:rsidR="000C19B0" w:rsidRPr="00B373E9" w:rsidRDefault="000C19B0" w:rsidP="00B373E9">
      <w:pPr>
        <w:jc w:val="both"/>
        <w:rPr>
          <w:sz w:val="26"/>
          <w:szCs w:val="26"/>
        </w:rPr>
      </w:pPr>
      <w:r w:rsidRPr="00B373E9">
        <w:rPr>
          <w:sz w:val="26"/>
          <w:szCs w:val="26"/>
        </w:rPr>
        <w:t xml:space="preserve"> Всего: Р=4</w:t>
      </w:r>
    </w:p>
    <w:p w14:paraId="08E45F90" w14:textId="77777777" w:rsidR="000C19B0" w:rsidRPr="00B373E9" w:rsidRDefault="000C19B0" w:rsidP="00B373E9">
      <w:pPr>
        <w:jc w:val="both"/>
        <w:rPr>
          <w:sz w:val="26"/>
          <w:szCs w:val="26"/>
        </w:rPr>
      </w:pPr>
      <w:r w:rsidRPr="00B373E9">
        <w:rPr>
          <w:sz w:val="26"/>
          <w:szCs w:val="26"/>
        </w:rPr>
        <w:t>6. Прием на работу оформляется приказом (1) (распоряжением(1)) работодателя, изданным на основании заключенного трудового договора.</w:t>
      </w:r>
    </w:p>
    <w:p w14:paraId="3C32BC07" w14:textId="77777777" w:rsidR="000C19B0" w:rsidRPr="00B373E9" w:rsidRDefault="000C19B0" w:rsidP="00B373E9">
      <w:pPr>
        <w:jc w:val="both"/>
        <w:rPr>
          <w:sz w:val="26"/>
          <w:szCs w:val="26"/>
        </w:rPr>
      </w:pPr>
      <w:r w:rsidRPr="00B373E9">
        <w:rPr>
          <w:sz w:val="26"/>
          <w:szCs w:val="26"/>
        </w:rPr>
        <w:t xml:space="preserve">Всего: Р=2 </w:t>
      </w:r>
    </w:p>
    <w:p w14:paraId="01643289"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средства(1)  индивидуальной(1)  защиты(1), смывающие и обезвреживающие средства в соответствии с нормами, утвержденными в порядке, установленном Правительством РФ.</w:t>
      </w:r>
    </w:p>
    <w:p w14:paraId="7BF36B03" w14:textId="77777777" w:rsidR="000C19B0" w:rsidRPr="00B373E9" w:rsidRDefault="000C19B0" w:rsidP="00B373E9">
      <w:pPr>
        <w:jc w:val="both"/>
        <w:rPr>
          <w:sz w:val="26"/>
          <w:szCs w:val="26"/>
        </w:rPr>
      </w:pPr>
      <w:r w:rsidRPr="00B373E9">
        <w:rPr>
          <w:sz w:val="26"/>
          <w:szCs w:val="26"/>
        </w:rPr>
        <w:t xml:space="preserve">Всего: Р=3 </w:t>
      </w:r>
    </w:p>
    <w:p w14:paraId="445D499A" w14:textId="77777777" w:rsidR="000C19B0" w:rsidRPr="00B373E9" w:rsidRDefault="000C19B0" w:rsidP="00B373E9">
      <w:pPr>
        <w:jc w:val="both"/>
        <w:rPr>
          <w:sz w:val="26"/>
          <w:szCs w:val="26"/>
        </w:rPr>
      </w:pPr>
      <w:r w:rsidRPr="00B373E9">
        <w:rPr>
          <w:sz w:val="26"/>
          <w:szCs w:val="26"/>
        </w:rPr>
        <w:t>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работающих(1) .</w:t>
      </w:r>
    </w:p>
    <w:p w14:paraId="49DD7389" w14:textId="77777777" w:rsidR="000C19B0" w:rsidRPr="00B373E9" w:rsidRDefault="000C19B0" w:rsidP="00B373E9">
      <w:pPr>
        <w:jc w:val="both"/>
        <w:rPr>
          <w:sz w:val="26"/>
          <w:szCs w:val="26"/>
        </w:rPr>
      </w:pPr>
      <w:r w:rsidRPr="00B373E9">
        <w:rPr>
          <w:sz w:val="26"/>
          <w:szCs w:val="26"/>
        </w:rPr>
        <w:t xml:space="preserve">Всего: Р=1 </w:t>
      </w:r>
    </w:p>
    <w:p w14:paraId="4FA61966"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w:t>
      </w:r>
      <w:r w:rsidRPr="00B373E9">
        <w:rPr>
          <w:sz w:val="26"/>
          <w:szCs w:val="26"/>
        </w:rPr>
        <w:lastRenderedPageBreak/>
        <w:t>труда принимается работодателем с учетом специфики(1)  деятельности(1)  данной(1)  организации(1).</w:t>
      </w:r>
    </w:p>
    <w:p w14:paraId="32293499" w14:textId="77777777" w:rsidR="000C19B0" w:rsidRPr="00B373E9" w:rsidRDefault="000C19B0" w:rsidP="00B373E9">
      <w:pPr>
        <w:jc w:val="both"/>
        <w:rPr>
          <w:sz w:val="26"/>
          <w:szCs w:val="26"/>
        </w:rPr>
      </w:pPr>
      <w:r w:rsidRPr="00B373E9">
        <w:rPr>
          <w:sz w:val="26"/>
          <w:szCs w:val="26"/>
        </w:rPr>
        <w:t>Всего: Р=4</w:t>
      </w:r>
    </w:p>
    <w:p w14:paraId="71D3A38D"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(1) травматизма (1) и профессиональных (1) заболеваний(1).</w:t>
      </w:r>
    </w:p>
    <w:p w14:paraId="5F364D7C" w14:textId="77777777" w:rsidR="000C19B0" w:rsidRPr="00B373E9" w:rsidRDefault="000C19B0" w:rsidP="00B373E9">
      <w:pPr>
        <w:jc w:val="both"/>
        <w:rPr>
          <w:sz w:val="26"/>
          <w:szCs w:val="26"/>
        </w:rPr>
      </w:pPr>
      <w:r w:rsidRPr="00B373E9">
        <w:rPr>
          <w:sz w:val="26"/>
          <w:szCs w:val="26"/>
        </w:rPr>
        <w:t>Всего: Р=4</w:t>
      </w:r>
    </w:p>
    <w:p w14:paraId="4147723A"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охране (1)  труда (1)  и проверку знаний требований охраны(1)  труда (1) в порядке,  определенном Правительством РФ.</w:t>
      </w:r>
    </w:p>
    <w:p w14:paraId="6CF5EF4A" w14:textId="77777777" w:rsidR="000C19B0" w:rsidRPr="00B373E9" w:rsidRDefault="000C19B0" w:rsidP="00B373E9">
      <w:pPr>
        <w:jc w:val="both"/>
        <w:rPr>
          <w:sz w:val="26"/>
          <w:szCs w:val="26"/>
        </w:rPr>
      </w:pPr>
      <w:r w:rsidRPr="00B373E9">
        <w:rPr>
          <w:sz w:val="26"/>
          <w:szCs w:val="26"/>
        </w:rPr>
        <w:t>Всего: Р=4</w:t>
      </w:r>
    </w:p>
    <w:p w14:paraId="31E9CA04" w14:textId="77777777" w:rsidR="000C19B0" w:rsidRPr="00B373E9" w:rsidRDefault="000C19B0" w:rsidP="00B373E9">
      <w:pPr>
        <w:jc w:val="both"/>
        <w:rPr>
          <w:sz w:val="26"/>
          <w:szCs w:val="26"/>
        </w:rPr>
      </w:pPr>
      <w:r w:rsidRPr="00B373E9">
        <w:rPr>
          <w:sz w:val="26"/>
          <w:szCs w:val="26"/>
        </w:rPr>
        <w:t>12.Опасные производственные факторы:</w:t>
      </w:r>
    </w:p>
    <w:p w14:paraId="70F7D716" w14:textId="77777777" w:rsidR="000C19B0" w:rsidRPr="00B373E9" w:rsidRDefault="000C19B0" w:rsidP="00B373E9">
      <w:pPr>
        <w:jc w:val="both"/>
        <w:rPr>
          <w:sz w:val="26"/>
          <w:szCs w:val="26"/>
        </w:rPr>
      </w:pPr>
      <w:r w:rsidRPr="00B373E9">
        <w:rPr>
          <w:sz w:val="26"/>
          <w:szCs w:val="26"/>
        </w:rPr>
        <w:t>1) движущиеся (1) машины (1) и механизмы(1);</w:t>
      </w:r>
    </w:p>
    <w:p w14:paraId="6F036CD0" w14:textId="77777777" w:rsidR="000C19B0" w:rsidRPr="00B373E9" w:rsidRDefault="000C19B0" w:rsidP="00B373E9">
      <w:pPr>
        <w:jc w:val="both"/>
        <w:rPr>
          <w:sz w:val="26"/>
          <w:szCs w:val="26"/>
        </w:rPr>
      </w:pPr>
      <w:r w:rsidRPr="00B373E9">
        <w:rPr>
          <w:sz w:val="26"/>
          <w:szCs w:val="26"/>
        </w:rPr>
        <w:t>2) повышенная запыленность;</w:t>
      </w:r>
    </w:p>
    <w:p w14:paraId="71725149"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49A542BF"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63FE8282" w14:textId="77777777" w:rsidR="000C19B0" w:rsidRPr="00B373E9" w:rsidRDefault="000C19B0" w:rsidP="00B373E9">
      <w:pPr>
        <w:jc w:val="both"/>
        <w:rPr>
          <w:sz w:val="26"/>
          <w:szCs w:val="26"/>
        </w:rPr>
      </w:pPr>
      <w:r w:rsidRPr="00B373E9">
        <w:rPr>
          <w:sz w:val="26"/>
          <w:szCs w:val="26"/>
        </w:rPr>
        <w:t>5) передвигающиеся (1) изделия (1);</w:t>
      </w:r>
    </w:p>
    <w:p w14:paraId="35E1AF5C" w14:textId="77777777" w:rsidR="000C19B0" w:rsidRPr="00B373E9" w:rsidRDefault="000C19B0" w:rsidP="00B373E9">
      <w:pPr>
        <w:jc w:val="both"/>
        <w:rPr>
          <w:sz w:val="26"/>
          <w:szCs w:val="26"/>
        </w:rPr>
      </w:pPr>
      <w:r w:rsidRPr="00B373E9">
        <w:rPr>
          <w:sz w:val="26"/>
          <w:szCs w:val="26"/>
        </w:rPr>
        <w:t>6) незащищенные (1) подвижные (1) элементы (1) производственного (1) оборудования(1).</w:t>
      </w:r>
    </w:p>
    <w:p w14:paraId="2E11391C" w14:textId="77777777" w:rsidR="000C19B0" w:rsidRPr="00B373E9" w:rsidRDefault="000C19B0" w:rsidP="00B373E9">
      <w:pPr>
        <w:jc w:val="both"/>
        <w:rPr>
          <w:sz w:val="26"/>
          <w:szCs w:val="26"/>
        </w:rPr>
      </w:pPr>
      <w:r w:rsidRPr="00B373E9">
        <w:rPr>
          <w:sz w:val="26"/>
          <w:szCs w:val="26"/>
        </w:rPr>
        <w:t xml:space="preserve"> Всего: Р=10</w:t>
      </w:r>
    </w:p>
    <w:p w14:paraId="65C8B518"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5FD85653" w14:textId="77777777" w:rsidR="000C19B0" w:rsidRPr="00B373E9" w:rsidRDefault="000C19B0" w:rsidP="00B373E9">
      <w:pPr>
        <w:jc w:val="both"/>
        <w:rPr>
          <w:sz w:val="26"/>
          <w:szCs w:val="26"/>
        </w:rPr>
      </w:pPr>
      <w:r w:rsidRPr="00B373E9">
        <w:rPr>
          <w:sz w:val="26"/>
          <w:szCs w:val="26"/>
        </w:rPr>
        <w:t>1) микротравмы (1);</w:t>
      </w:r>
    </w:p>
    <w:p w14:paraId="09748A9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56F6886B" w14:textId="77777777" w:rsidR="000C19B0" w:rsidRPr="00B373E9" w:rsidRDefault="000C19B0" w:rsidP="00B373E9">
      <w:pPr>
        <w:jc w:val="both"/>
        <w:rPr>
          <w:sz w:val="26"/>
          <w:szCs w:val="26"/>
        </w:rPr>
      </w:pPr>
      <w:r w:rsidRPr="00B373E9">
        <w:rPr>
          <w:sz w:val="26"/>
          <w:szCs w:val="26"/>
        </w:rPr>
        <w:t>3) тяжелые (1) травмы (1);</w:t>
      </w:r>
    </w:p>
    <w:p w14:paraId="4ADC537A"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017B4AA9" w14:textId="77777777" w:rsidR="000C19B0" w:rsidRPr="00B373E9" w:rsidRDefault="000C19B0" w:rsidP="00B373E9">
      <w:pPr>
        <w:jc w:val="both"/>
        <w:rPr>
          <w:sz w:val="26"/>
          <w:szCs w:val="26"/>
        </w:rPr>
      </w:pPr>
      <w:r w:rsidRPr="00B373E9">
        <w:rPr>
          <w:sz w:val="26"/>
          <w:szCs w:val="26"/>
        </w:rPr>
        <w:t>Всего: Р=10</w:t>
      </w:r>
    </w:p>
    <w:p w14:paraId="71EBF8FA"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04BB88E2"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97F0112"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0858E782" w14:textId="77777777" w:rsidR="000C19B0" w:rsidRPr="00B373E9" w:rsidRDefault="000C19B0" w:rsidP="00B373E9">
      <w:pPr>
        <w:jc w:val="both"/>
        <w:rPr>
          <w:sz w:val="26"/>
          <w:szCs w:val="26"/>
        </w:rPr>
      </w:pPr>
      <w:r w:rsidRPr="00B373E9">
        <w:rPr>
          <w:sz w:val="26"/>
          <w:szCs w:val="26"/>
        </w:rPr>
        <w:t>б) монотонность труда;</w:t>
      </w:r>
    </w:p>
    <w:p w14:paraId="55B62324"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476F0FC4" w14:textId="77777777" w:rsidR="000C19B0" w:rsidRPr="00B373E9" w:rsidRDefault="000C19B0" w:rsidP="00B373E9">
      <w:pPr>
        <w:jc w:val="both"/>
        <w:rPr>
          <w:sz w:val="26"/>
          <w:szCs w:val="26"/>
        </w:rPr>
      </w:pPr>
      <w:r w:rsidRPr="00B373E9">
        <w:rPr>
          <w:sz w:val="26"/>
          <w:szCs w:val="26"/>
        </w:rPr>
        <w:t>г) неисправность оборудования;</w:t>
      </w:r>
    </w:p>
    <w:p w14:paraId="0ABCBD6E"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05BBD5AB"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1200B726"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407EDEDB"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E385E49"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85F17C"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48DE9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43366578" w14:textId="77777777" w:rsidR="000C19B0" w:rsidRPr="00B373E9" w:rsidRDefault="000C19B0" w:rsidP="00B373E9">
      <w:pPr>
        <w:jc w:val="both"/>
        <w:rPr>
          <w:sz w:val="26"/>
          <w:szCs w:val="26"/>
        </w:rPr>
      </w:pPr>
      <w:r w:rsidRPr="00B373E9">
        <w:rPr>
          <w:sz w:val="26"/>
          <w:szCs w:val="26"/>
        </w:rPr>
        <w:t>б) монотонность (1) труда (1);</w:t>
      </w:r>
    </w:p>
    <w:p w14:paraId="18DF8071" w14:textId="77777777" w:rsidR="000C19B0" w:rsidRPr="00B373E9" w:rsidRDefault="000C19B0" w:rsidP="00B373E9">
      <w:pPr>
        <w:jc w:val="both"/>
        <w:rPr>
          <w:sz w:val="26"/>
          <w:szCs w:val="26"/>
        </w:rPr>
      </w:pPr>
      <w:r w:rsidRPr="00B373E9">
        <w:rPr>
          <w:sz w:val="26"/>
          <w:szCs w:val="26"/>
        </w:rPr>
        <w:t>в) повышенная (1) утомляемость (1);</w:t>
      </w:r>
    </w:p>
    <w:p w14:paraId="514F2C57" w14:textId="77777777" w:rsidR="000C19B0" w:rsidRPr="00B373E9" w:rsidRDefault="000C19B0" w:rsidP="00B373E9">
      <w:pPr>
        <w:jc w:val="both"/>
        <w:rPr>
          <w:sz w:val="26"/>
          <w:szCs w:val="26"/>
        </w:rPr>
      </w:pPr>
      <w:r w:rsidRPr="00B373E9">
        <w:rPr>
          <w:sz w:val="26"/>
          <w:szCs w:val="26"/>
        </w:rPr>
        <w:t>г) неисправность оборудования.</w:t>
      </w:r>
    </w:p>
    <w:p w14:paraId="6564F5C5" w14:textId="77777777" w:rsidR="000C19B0" w:rsidRPr="00B373E9" w:rsidRDefault="000C19B0" w:rsidP="00B373E9">
      <w:pPr>
        <w:jc w:val="both"/>
        <w:rPr>
          <w:sz w:val="26"/>
          <w:szCs w:val="26"/>
        </w:rPr>
      </w:pPr>
      <w:r w:rsidRPr="00B373E9">
        <w:rPr>
          <w:sz w:val="26"/>
          <w:szCs w:val="26"/>
        </w:rPr>
        <w:t>Всего: Р=16</w:t>
      </w:r>
    </w:p>
    <w:p w14:paraId="6D35838B"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39046ACD" w14:textId="77777777" w:rsidR="000C19B0" w:rsidRPr="00B373E9" w:rsidRDefault="000C19B0" w:rsidP="00B373E9">
      <w:pPr>
        <w:jc w:val="both"/>
        <w:rPr>
          <w:sz w:val="26"/>
          <w:szCs w:val="26"/>
        </w:rPr>
      </w:pPr>
      <w:r w:rsidRPr="00B373E9">
        <w:rPr>
          <w:sz w:val="26"/>
          <w:szCs w:val="26"/>
        </w:rPr>
        <w:t>Всего: Р=5</w:t>
      </w:r>
    </w:p>
    <w:p w14:paraId="79820553" w14:textId="77777777" w:rsidR="000C19B0" w:rsidRPr="00B373E9" w:rsidRDefault="000C19B0" w:rsidP="00B373E9">
      <w:pPr>
        <w:jc w:val="both"/>
        <w:rPr>
          <w:sz w:val="26"/>
          <w:szCs w:val="26"/>
        </w:rPr>
      </w:pPr>
      <w:r w:rsidRPr="00B373E9">
        <w:rPr>
          <w:sz w:val="26"/>
          <w:szCs w:val="26"/>
        </w:rPr>
        <w:lastRenderedPageBreak/>
        <w:t>16.Несчастные случаи, не связанные с работой, но происшедшие на производстве, - это случаи, происшедшие при изготовлении предметов (1) в личных (1) целях (1).</w:t>
      </w:r>
    </w:p>
    <w:p w14:paraId="0C132C9A" w14:textId="77777777" w:rsidR="000C19B0" w:rsidRPr="00B373E9" w:rsidRDefault="000C19B0" w:rsidP="00B373E9">
      <w:pPr>
        <w:jc w:val="both"/>
        <w:rPr>
          <w:sz w:val="26"/>
          <w:szCs w:val="26"/>
        </w:rPr>
      </w:pPr>
      <w:r w:rsidRPr="00B373E9">
        <w:rPr>
          <w:sz w:val="26"/>
          <w:szCs w:val="26"/>
        </w:rPr>
        <w:t>Всего: Р=3</w:t>
      </w:r>
    </w:p>
    <w:p w14:paraId="56A2D5B4"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3FED385A"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0A97A5FF"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76C7DE2E"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6CA393E7"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5A6DF53C"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4765E36D" w14:textId="77777777" w:rsidR="000C19B0" w:rsidRPr="00B373E9" w:rsidRDefault="000C19B0" w:rsidP="00B373E9">
      <w:pPr>
        <w:jc w:val="both"/>
        <w:rPr>
          <w:sz w:val="26"/>
          <w:szCs w:val="26"/>
        </w:rPr>
      </w:pPr>
    </w:p>
    <w:p w14:paraId="2AD2A444" w14:textId="77777777" w:rsidR="000C19B0" w:rsidRPr="00B373E9" w:rsidRDefault="000C19B0" w:rsidP="00B373E9">
      <w:pPr>
        <w:jc w:val="both"/>
        <w:rPr>
          <w:sz w:val="26"/>
          <w:szCs w:val="26"/>
        </w:rPr>
      </w:pPr>
      <w:r w:rsidRPr="00B373E9">
        <w:rPr>
          <w:sz w:val="26"/>
          <w:szCs w:val="26"/>
        </w:rPr>
        <w:t xml:space="preserve"> Всего: Р=20</w:t>
      </w:r>
    </w:p>
    <w:p w14:paraId="6DF48C1B" w14:textId="77777777" w:rsidR="000C19B0" w:rsidRPr="00B373E9" w:rsidRDefault="000C19B0" w:rsidP="00B373E9">
      <w:pPr>
        <w:jc w:val="both"/>
        <w:rPr>
          <w:sz w:val="26"/>
          <w:szCs w:val="26"/>
        </w:rPr>
      </w:pPr>
      <w:r w:rsidRPr="00B373E9">
        <w:rPr>
          <w:sz w:val="26"/>
          <w:szCs w:val="26"/>
        </w:rPr>
        <w:t>18.Электрический удар –это  электротравма, вызванная реакцией нервной (1) системы (1) на раздражение (1) электрическим (1) током (1).</w:t>
      </w:r>
    </w:p>
    <w:p w14:paraId="59AFEBFB" w14:textId="77777777" w:rsidR="000C19B0" w:rsidRPr="00B373E9" w:rsidRDefault="000C19B0" w:rsidP="00B373E9">
      <w:pPr>
        <w:jc w:val="both"/>
        <w:rPr>
          <w:sz w:val="26"/>
          <w:szCs w:val="26"/>
        </w:rPr>
      </w:pPr>
      <w:r w:rsidRPr="00B373E9">
        <w:rPr>
          <w:sz w:val="26"/>
          <w:szCs w:val="26"/>
        </w:rPr>
        <w:t xml:space="preserve"> Всего: Р=5</w:t>
      </w:r>
    </w:p>
    <w:p w14:paraId="4CFCE5E8" w14:textId="77777777" w:rsidR="000C19B0" w:rsidRPr="00B373E9" w:rsidRDefault="000C19B0" w:rsidP="00B373E9">
      <w:pPr>
        <w:jc w:val="both"/>
        <w:rPr>
          <w:sz w:val="26"/>
          <w:szCs w:val="26"/>
        </w:rPr>
      </w:pPr>
      <w:r w:rsidRPr="00B373E9">
        <w:rPr>
          <w:sz w:val="26"/>
          <w:szCs w:val="26"/>
        </w:rPr>
        <w:t>19. К легковоспламеняющимся относят жидкости (ЛВЖ) с температурой вспышки в закрытом тигле, не превышающей(1)  61º (1) С (1)</w:t>
      </w:r>
    </w:p>
    <w:p w14:paraId="1D0CDA70" w14:textId="77777777" w:rsidR="000C19B0" w:rsidRPr="00B373E9" w:rsidRDefault="000C19B0" w:rsidP="00B373E9">
      <w:pPr>
        <w:jc w:val="both"/>
        <w:rPr>
          <w:sz w:val="26"/>
          <w:szCs w:val="26"/>
        </w:rPr>
      </w:pPr>
      <w:r w:rsidRPr="00B373E9">
        <w:rPr>
          <w:sz w:val="26"/>
          <w:szCs w:val="26"/>
        </w:rPr>
        <w:t>Всего: Р=3</w:t>
      </w:r>
    </w:p>
    <w:p w14:paraId="1124B669" w14:textId="77777777" w:rsidR="000C19B0" w:rsidRPr="00B373E9" w:rsidRDefault="000C19B0" w:rsidP="00B373E9">
      <w:pPr>
        <w:jc w:val="both"/>
        <w:rPr>
          <w:sz w:val="26"/>
          <w:szCs w:val="26"/>
        </w:rPr>
      </w:pPr>
      <w:r w:rsidRPr="00B373E9">
        <w:rPr>
          <w:sz w:val="26"/>
          <w:szCs w:val="26"/>
        </w:rPr>
        <w:t>20.В сухих помещениях для жизни человека опасно напряжение свыше 42 (1) В (1).</w:t>
      </w:r>
    </w:p>
    <w:p w14:paraId="487684B4" w14:textId="77777777" w:rsidR="000C19B0" w:rsidRPr="00B373E9" w:rsidRDefault="000C19B0" w:rsidP="00B373E9">
      <w:pPr>
        <w:jc w:val="both"/>
        <w:rPr>
          <w:sz w:val="26"/>
          <w:szCs w:val="26"/>
        </w:rPr>
      </w:pPr>
      <w:r w:rsidRPr="00B373E9">
        <w:rPr>
          <w:sz w:val="26"/>
          <w:szCs w:val="26"/>
        </w:rPr>
        <w:t xml:space="preserve"> Всего: Р=2</w:t>
      </w:r>
    </w:p>
    <w:p w14:paraId="05CDCDD4"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435DE8BA" w14:textId="77777777" w:rsidR="000C19B0" w:rsidRPr="00B373E9" w:rsidRDefault="000C19B0" w:rsidP="00B373E9">
      <w:pPr>
        <w:jc w:val="both"/>
        <w:rPr>
          <w:sz w:val="26"/>
          <w:szCs w:val="26"/>
        </w:rPr>
      </w:pPr>
      <w:r w:rsidRPr="00B373E9">
        <w:rPr>
          <w:sz w:val="26"/>
          <w:szCs w:val="26"/>
        </w:rPr>
        <w:t xml:space="preserve">1) механические (1) цеха (1); </w:t>
      </w:r>
    </w:p>
    <w:p w14:paraId="04B5EF95" w14:textId="77777777" w:rsidR="000C19B0" w:rsidRPr="00B373E9" w:rsidRDefault="000C19B0" w:rsidP="00B373E9">
      <w:pPr>
        <w:jc w:val="both"/>
        <w:rPr>
          <w:sz w:val="26"/>
          <w:szCs w:val="26"/>
        </w:rPr>
      </w:pPr>
      <w:r w:rsidRPr="00B373E9">
        <w:rPr>
          <w:sz w:val="26"/>
          <w:szCs w:val="26"/>
        </w:rPr>
        <w:t>2) учебные кабинеты;</w:t>
      </w:r>
    </w:p>
    <w:p w14:paraId="52B4C998" w14:textId="77777777" w:rsidR="000C19B0" w:rsidRPr="00B373E9" w:rsidRDefault="000C19B0" w:rsidP="00B373E9">
      <w:pPr>
        <w:jc w:val="both"/>
        <w:rPr>
          <w:sz w:val="26"/>
          <w:szCs w:val="26"/>
        </w:rPr>
      </w:pPr>
      <w:r w:rsidRPr="00B373E9">
        <w:rPr>
          <w:sz w:val="26"/>
          <w:szCs w:val="26"/>
        </w:rPr>
        <w:t>Всего: Р=2</w:t>
      </w:r>
    </w:p>
    <w:p w14:paraId="7CA6BB56" w14:textId="77777777" w:rsidR="000C19B0" w:rsidRPr="00B373E9" w:rsidRDefault="000C19B0" w:rsidP="00B373E9">
      <w:pPr>
        <w:jc w:val="both"/>
        <w:rPr>
          <w:sz w:val="26"/>
          <w:szCs w:val="26"/>
        </w:rPr>
      </w:pPr>
      <w:r w:rsidRPr="00B373E9">
        <w:rPr>
          <w:sz w:val="26"/>
          <w:szCs w:val="26"/>
        </w:rPr>
        <w:t>22.Основные меры защиты от поражения электрическим током: защитное (1) заземление(1), зануление (1).</w:t>
      </w:r>
    </w:p>
    <w:p w14:paraId="236DBA65" w14:textId="77777777" w:rsidR="000C19B0" w:rsidRPr="00B373E9" w:rsidRDefault="000C19B0" w:rsidP="00B373E9">
      <w:pPr>
        <w:jc w:val="both"/>
        <w:rPr>
          <w:sz w:val="26"/>
          <w:szCs w:val="26"/>
        </w:rPr>
      </w:pPr>
      <w:r w:rsidRPr="00B373E9">
        <w:rPr>
          <w:sz w:val="26"/>
          <w:szCs w:val="26"/>
        </w:rPr>
        <w:t>Всего: Р=3</w:t>
      </w:r>
    </w:p>
    <w:p w14:paraId="43947AC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3235EB39" w14:textId="77777777" w:rsidR="000C19B0" w:rsidRPr="00B373E9" w:rsidRDefault="000C19B0" w:rsidP="00B373E9">
      <w:pPr>
        <w:jc w:val="both"/>
        <w:rPr>
          <w:sz w:val="26"/>
          <w:szCs w:val="26"/>
        </w:rPr>
      </w:pPr>
      <w:r w:rsidRPr="00B373E9">
        <w:rPr>
          <w:sz w:val="26"/>
          <w:szCs w:val="26"/>
        </w:rPr>
        <w:t>Всего: Р=15</w:t>
      </w:r>
    </w:p>
    <w:p w14:paraId="598DAA85"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2AD38EBA" w14:textId="77777777" w:rsidR="000C19B0" w:rsidRPr="00B373E9" w:rsidRDefault="000C19B0" w:rsidP="00B373E9">
      <w:pPr>
        <w:jc w:val="both"/>
        <w:rPr>
          <w:sz w:val="26"/>
          <w:szCs w:val="26"/>
        </w:rPr>
      </w:pPr>
      <w:r w:rsidRPr="00B373E9">
        <w:rPr>
          <w:sz w:val="26"/>
          <w:szCs w:val="26"/>
        </w:rPr>
        <w:t>защитное (1)    заземление (1),  зануление (1), защитное (1)    отключение (1), применение (1)    низких (1)    напряжений (1),  двойная (1)    изоляция (1), оградительное (1)    устройство (1), сигнализация (1), блокировка (1), знаки (1)  безопасности (1), плакаты (1).</w:t>
      </w:r>
    </w:p>
    <w:p w14:paraId="11174A51" w14:textId="77777777" w:rsidR="000C19B0" w:rsidRPr="00B373E9" w:rsidRDefault="000C19B0" w:rsidP="00B373E9">
      <w:pPr>
        <w:jc w:val="both"/>
        <w:rPr>
          <w:sz w:val="26"/>
          <w:szCs w:val="26"/>
        </w:rPr>
      </w:pPr>
      <w:r w:rsidRPr="00B373E9">
        <w:rPr>
          <w:sz w:val="26"/>
          <w:szCs w:val="26"/>
        </w:rPr>
        <w:t>Всего: Р=17</w:t>
      </w:r>
    </w:p>
    <w:p w14:paraId="458AC99C"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8" w:tooltip="Озон" w:history="1">
        <w:r w:rsidRPr="00B373E9">
          <w:rPr>
            <w:rStyle w:val="ae"/>
            <w:sz w:val="26"/>
            <w:szCs w:val="26"/>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9" w:tooltip="Сероводород" w:history="1">
        <w:r w:rsidRPr="00B373E9">
          <w:rPr>
            <w:rStyle w:val="ae"/>
            <w:sz w:val="26"/>
            <w:szCs w:val="26"/>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0" w:tooltip="Камфора" w:history="1">
        <w:r w:rsidRPr="00B373E9">
          <w:rPr>
            <w:rStyle w:val="ae"/>
            <w:color w:val="000000"/>
            <w:sz w:val="26"/>
            <w:szCs w:val="26"/>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1" w:tooltip="Аммиак" w:history="1">
        <w:r w:rsidRPr="00B373E9">
          <w:rPr>
            <w:rStyle w:val="ae"/>
            <w:color w:val="000000"/>
            <w:sz w:val="26"/>
            <w:szCs w:val="26"/>
          </w:rPr>
          <w:t>аммиак</w:t>
        </w:r>
      </w:hyperlink>
      <w:r w:rsidRPr="00B373E9">
        <w:rPr>
          <w:rStyle w:val="ae"/>
          <w:color w:val="000000"/>
          <w:sz w:val="26"/>
          <w:szCs w:val="26"/>
        </w:rPr>
        <w:t xml:space="preserve"> </w:t>
      </w:r>
      <w:r w:rsidRPr="00B373E9">
        <w:rPr>
          <w:sz w:val="26"/>
          <w:szCs w:val="26"/>
        </w:rPr>
        <w:t>(1)</w:t>
      </w:r>
      <w:r w:rsidRPr="00B373E9">
        <w:rPr>
          <w:color w:val="000000"/>
          <w:sz w:val="26"/>
          <w:szCs w:val="26"/>
        </w:rPr>
        <w:t>).</w:t>
      </w:r>
    </w:p>
    <w:p w14:paraId="78654ABF" w14:textId="77777777" w:rsidR="000C19B0" w:rsidRPr="00B373E9" w:rsidRDefault="000C19B0" w:rsidP="00B373E9">
      <w:pPr>
        <w:jc w:val="both"/>
        <w:rPr>
          <w:sz w:val="26"/>
          <w:szCs w:val="26"/>
        </w:rPr>
      </w:pPr>
      <w:r w:rsidRPr="00B373E9">
        <w:rPr>
          <w:sz w:val="26"/>
          <w:szCs w:val="26"/>
        </w:rPr>
        <w:t>Всего: Р=14</w:t>
      </w:r>
    </w:p>
    <w:p w14:paraId="60F182DC"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предельно </w:t>
      </w:r>
      <w:r w:rsidRPr="00B373E9">
        <w:rPr>
          <w:sz w:val="26"/>
          <w:szCs w:val="26"/>
        </w:rPr>
        <w:t xml:space="preserve">(1) </w:t>
      </w:r>
      <w:r w:rsidRPr="00B373E9">
        <w:rPr>
          <w:color w:val="222222"/>
          <w:sz w:val="26"/>
          <w:szCs w:val="26"/>
        </w:rPr>
        <w:t xml:space="preserve">допустимые </w:t>
      </w:r>
      <w:r w:rsidRPr="00B373E9">
        <w:rPr>
          <w:sz w:val="26"/>
          <w:szCs w:val="26"/>
        </w:rPr>
        <w:t xml:space="preserve">(1)  </w:t>
      </w:r>
      <w:r w:rsidRPr="00B373E9">
        <w:rPr>
          <w:color w:val="222222"/>
          <w:sz w:val="26"/>
          <w:szCs w:val="26"/>
        </w:rPr>
        <w:t xml:space="preserve">  концентрации </w:t>
      </w:r>
      <w:r w:rsidRPr="00B373E9">
        <w:rPr>
          <w:sz w:val="26"/>
          <w:szCs w:val="26"/>
        </w:rPr>
        <w:t xml:space="preserve">(1)  </w:t>
      </w:r>
      <w:r w:rsidRPr="00B373E9">
        <w:rPr>
          <w:color w:val="222222"/>
          <w:sz w:val="26"/>
          <w:szCs w:val="26"/>
        </w:rPr>
        <w:t xml:space="preserve">  вредных </w:t>
      </w:r>
      <w:r w:rsidRPr="00B373E9">
        <w:rPr>
          <w:sz w:val="26"/>
          <w:szCs w:val="26"/>
        </w:rPr>
        <w:t xml:space="preserve">(1)  </w:t>
      </w:r>
      <w:r w:rsidRPr="00B373E9">
        <w:rPr>
          <w:color w:val="222222"/>
          <w:sz w:val="26"/>
          <w:szCs w:val="26"/>
        </w:rPr>
        <w:t xml:space="preserve">  веществ </w:t>
      </w:r>
      <w:r w:rsidRPr="00B373E9">
        <w:rPr>
          <w:sz w:val="26"/>
          <w:szCs w:val="26"/>
        </w:rPr>
        <w:t xml:space="preserve">(1)  </w:t>
      </w:r>
      <w:r w:rsidRPr="00B373E9">
        <w:rPr>
          <w:color w:val="222222"/>
          <w:sz w:val="26"/>
          <w:szCs w:val="26"/>
        </w:rPr>
        <w:t xml:space="preserve">  в воздухе </w:t>
      </w:r>
      <w:r w:rsidRPr="00B373E9">
        <w:rPr>
          <w:sz w:val="26"/>
          <w:szCs w:val="26"/>
        </w:rPr>
        <w:t xml:space="preserve">(1)  </w:t>
      </w:r>
      <w:r w:rsidRPr="00B373E9">
        <w:rPr>
          <w:color w:val="222222"/>
          <w:sz w:val="26"/>
          <w:szCs w:val="26"/>
        </w:rPr>
        <w:t xml:space="preserve">  рабочей </w:t>
      </w:r>
      <w:r w:rsidRPr="00B373E9">
        <w:rPr>
          <w:sz w:val="26"/>
          <w:szCs w:val="26"/>
        </w:rPr>
        <w:t>(1)</w:t>
      </w:r>
      <w:r w:rsidRPr="00B373E9">
        <w:rPr>
          <w:color w:val="222222"/>
          <w:sz w:val="26"/>
          <w:szCs w:val="26"/>
        </w:rPr>
        <w:t xml:space="preserve"> зоны </w:t>
      </w:r>
      <w:r w:rsidRPr="00B373E9">
        <w:rPr>
          <w:sz w:val="26"/>
          <w:szCs w:val="26"/>
        </w:rPr>
        <w:t>(1)</w:t>
      </w:r>
      <w:r w:rsidRPr="00B373E9">
        <w:rPr>
          <w:color w:val="222222"/>
          <w:sz w:val="26"/>
          <w:szCs w:val="26"/>
        </w:rPr>
        <w:t>.</w:t>
      </w:r>
    </w:p>
    <w:p w14:paraId="2C362D55" w14:textId="77777777" w:rsidR="000C19B0" w:rsidRPr="00B373E9" w:rsidRDefault="000C19B0" w:rsidP="00B373E9">
      <w:pPr>
        <w:jc w:val="both"/>
        <w:rPr>
          <w:sz w:val="26"/>
          <w:szCs w:val="26"/>
        </w:rPr>
      </w:pPr>
      <w:r w:rsidRPr="00B373E9">
        <w:rPr>
          <w:sz w:val="26"/>
          <w:szCs w:val="26"/>
        </w:rPr>
        <w:t>Всего: Р=8</w:t>
      </w:r>
    </w:p>
    <w:p w14:paraId="3575CF93"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3A90F00" w14:textId="77777777" w:rsidR="000C19B0" w:rsidRPr="00B373E9" w:rsidRDefault="000C19B0" w:rsidP="00B373E9">
      <w:pPr>
        <w:jc w:val="both"/>
        <w:rPr>
          <w:sz w:val="26"/>
          <w:szCs w:val="26"/>
        </w:rPr>
      </w:pPr>
      <w:r w:rsidRPr="00B373E9">
        <w:rPr>
          <w:sz w:val="26"/>
          <w:szCs w:val="26"/>
        </w:rPr>
        <w:t>Всего: Р=11</w:t>
      </w:r>
    </w:p>
    <w:p w14:paraId="07B12940" w14:textId="77777777" w:rsidR="000C19B0" w:rsidRPr="00B373E9" w:rsidRDefault="000C19B0" w:rsidP="00B373E9">
      <w:pPr>
        <w:jc w:val="both"/>
        <w:rPr>
          <w:sz w:val="26"/>
          <w:szCs w:val="26"/>
        </w:rPr>
      </w:pPr>
      <w:r w:rsidRPr="00B373E9">
        <w:rPr>
          <w:sz w:val="26"/>
          <w:szCs w:val="26"/>
        </w:rPr>
        <w:t>28. Методы изучения причин производственного травматизма и профессиональных заболеваний: технический (1), групповой (1), топографический (1), монографический (1), статистический (1), экономический (1).</w:t>
      </w:r>
    </w:p>
    <w:p w14:paraId="32884335" w14:textId="77777777" w:rsidR="000C19B0" w:rsidRPr="00B373E9" w:rsidRDefault="000C19B0" w:rsidP="00B373E9">
      <w:pPr>
        <w:jc w:val="both"/>
        <w:rPr>
          <w:sz w:val="26"/>
          <w:szCs w:val="26"/>
        </w:rPr>
      </w:pPr>
      <w:r w:rsidRPr="00B373E9">
        <w:rPr>
          <w:sz w:val="26"/>
          <w:szCs w:val="26"/>
        </w:rPr>
        <w:t>Всего: Р=6</w:t>
      </w:r>
    </w:p>
    <w:p w14:paraId="3087229E" w14:textId="77777777" w:rsidR="000C19B0" w:rsidRPr="00B373E9" w:rsidRDefault="000C19B0" w:rsidP="00B373E9">
      <w:pPr>
        <w:jc w:val="both"/>
        <w:rPr>
          <w:sz w:val="26"/>
          <w:szCs w:val="26"/>
        </w:rPr>
      </w:pPr>
      <w:r w:rsidRPr="00B373E9">
        <w:rPr>
          <w:sz w:val="26"/>
          <w:szCs w:val="26"/>
        </w:rPr>
        <w:t>29. По горючести вещества и материалы подразделяют на три группы: а) негорючие (1), б) трудногорючие (1), горючие (1).</w:t>
      </w:r>
    </w:p>
    <w:p w14:paraId="4B47E37C" w14:textId="77777777" w:rsidR="000C19B0" w:rsidRPr="00B373E9" w:rsidRDefault="000C19B0" w:rsidP="00B373E9">
      <w:pPr>
        <w:jc w:val="both"/>
        <w:rPr>
          <w:sz w:val="26"/>
          <w:szCs w:val="26"/>
        </w:rPr>
      </w:pPr>
      <w:r w:rsidRPr="00B373E9">
        <w:rPr>
          <w:sz w:val="26"/>
          <w:szCs w:val="26"/>
        </w:rPr>
        <w:t>Всего: Р=3</w:t>
      </w:r>
    </w:p>
    <w:p w14:paraId="1FEEEEF4"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2C51D77D" w14:textId="77777777" w:rsidR="000C19B0" w:rsidRPr="00B373E9" w:rsidRDefault="000C19B0" w:rsidP="00B373E9">
      <w:pPr>
        <w:jc w:val="both"/>
        <w:rPr>
          <w:sz w:val="26"/>
          <w:szCs w:val="26"/>
        </w:rPr>
      </w:pPr>
      <w:r w:rsidRPr="00B373E9">
        <w:rPr>
          <w:sz w:val="26"/>
          <w:szCs w:val="26"/>
        </w:rPr>
        <w:t>Всего: Р=2</w:t>
      </w:r>
    </w:p>
    <w:p w14:paraId="5AC4AFE0" w14:textId="77777777" w:rsidR="000C19B0" w:rsidRPr="00B373E9" w:rsidRDefault="000C19B0" w:rsidP="00B373E9">
      <w:pPr>
        <w:jc w:val="both"/>
        <w:rPr>
          <w:sz w:val="26"/>
          <w:szCs w:val="26"/>
        </w:rPr>
      </w:pPr>
      <w:r w:rsidRPr="00B373E9">
        <w:rPr>
          <w:sz w:val="26"/>
          <w:szCs w:val="26"/>
        </w:rPr>
        <w:t>31.Запрещается придерживать рукой (1) отрезаемую (1) часть (1) детали (1).</w:t>
      </w:r>
    </w:p>
    <w:p w14:paraId="469BF992" w14:textId="77777777" w:rsidR="000C19B0" w:rsidRPr="00B373E9" w:rsidRDefault="000C19B0" w:rsidP="00B373E9">
      <w:pPr>
        <w:jc w:val="both"/>
        <w:rPr>
          <w:sz w:val="26"/>
          <w:szCs w:val="26"/>
        </w:rPr>
      </w:pPr>
      <w:r w:rsidRPr="00B373E9">
        <w:rPr>
          <w:sz w:val="26"/>
          <w:szCs w:val="26"/>
        </w:rPr>
        <w:t>Всего: Р=4</w:t>
      </w:r>
    </w:p>
    <w:p w14:paraId="68C21DAB" w14:textId="77777777" w:rsidR="000C19B0" w:rsidRPr="00B373E9" w:rsidRDefault="000C19B0" w:rsidP="00B373E9">
      <w:pPr>
        <w:jc w:val="both"/>
        <w:rPr>
          <w:sz w:val="26"/>
          <w:szCs w:val="26"/>
        </w:rPr>
      </w:pPr>
      <w:r w:rsidRPr="00B373E9">
        <w:rPr>
          <w:sz w:val="26"/>
          <w:szCs w:val="26"/>
        </w:rPr>
        <w:t>32.Запрещается оставлять работающий станок (1) без присмотра (1).</w:t>
      </w:r>
    </w:p>
    <w:p w14:paraId="79F91BD5" w14:textId="77777777" w:rsidR="000C19B0" w:rsidRPr="00B373E9" w:rsidRDefault="000C19B0" w:rsidP="00B373E9">
      <w:pPr>
        <w:jc w:val="both"/>
        <w:rPr>
          <w:sz w:val="26"/>
          <w:szCs w:val="26"/>
        </w:rPr>
      </w:pPr>
      <w:r w:rsidRPr="00B373E9">
        <w:rPr>
          <w:sz w:val="26"/>
          <w:szCs w:val="26"/>
        </w:rPr>
        <w:t>Всего: Р=2</w:t>
      </w:r>
    </w:p>
    <w:p w14:paraId="64ADBE1A" w14:textId="77777777" w:rsidR="000C19B0" w:rsidRPr="00B373E9" w:rsidRDefault="000C19B0" w:rsidP="00B373E9">
      <w:pPr>
        <w:jc w:val="both"/>
        <w:rPr>
          <w:sz w:val="26"/>
          <w:szCs w:val="26"/>
        </w:rPr>
      </w:pPr>
      <w:r w:rsidRPr="00B373E9">
        <w:rPr>
          <w:sz w:val="26"/>
          <w:szCs w:val="26"/>
        </w:rPr>
        <w:t>ИТОГО: Р=192</w:t>
      </w:r>
    </w:p>
    <w:p w14:paraId="7862D1DF" w14:textId="77777777" w:rsidR="009D47C9" w:rsidRPr="00B373E9" w:rsidRDefault="009D47C9" w:rsidP="00B373E9">
      <w:pPr>
        <w:jc w:val="both"/>
        <w:rPr>
          <w:b/>
          <w:sz w:val="26"/>
          <w:szCs w:val="26"/>
        </w:rPr>
      </w:pPr>
    </w:p>
    <w:p w14:paraId="021A3D78" w14:textId="77777777" w:rsidR="009D47C9" w:rsidRPr="00B373E9" w:rsidRDefault="009D47C9" w:rsidP="00B373E9">
      <w:pPr>
        <w:jc w:val="both"/>
        <w:rPr>
          <w:b/>
          <w:sz w:val="26"/>
          <w:szCs w:val="26"/>
        </w:rPr>
      </w:pPr>
      <w:r w:rsidRPr="00B373E9">
        <w:rPr>
          <w:b/>
          <w:sz w:val="26"/>
          <w:szCs w:val="26"/>
        </w:rPr>
        <w:t>Тестовое задание</w:t>
      </w:r>
    </w:p>
    <w:p w14:paraId="43B4D5F9" w14:textId="77777777" w:rsidR="009D47C9" w:rsidRPr="00B373E9" w:rsidRDefault="009D47C9" w:rsidP="00B373E9">
      <w:pPr>
        <w:jc w:val="both"/>
        <w:rPr>
          <w:sz w:val="26"/>
          <w:szCs w:val="26"/>
          <w:u w:val="single"/>
        </w:rPr>
      </w:pPr>
      <w:r w:rsidRPr="00B373E9">
        <w:rPr>
          <w:sz w:val="26"/>
          <w:szCs w:val="26"/>
          <w:u w:val="single"/>
        </w:rPr>
        <w:t>Второй вариант</w:t>
      </w:r>
    </w:p>
    <w:p w14:paraId="0B817FD7" w14:textId="77777777" w:rsidR="009D47C9" w:rsidRPr="00B373E9" w:rsidRDefault="009D47C9"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0211FF13" w14:textId="77777777" w:rsidR="009D47C9" w:rsidRPr="00B373E9" w:rsidRDefault="009D47C9" w:rsidP="00B373E9">
      <w:pPr>
        <w:jc w:val="both"/>
        <w:rPr>
          <w:sz w:val="26"/>
          <w:szCs w:val="26"/>
        </w:rPr>
      </w:pPr>
      <w:r w:rsidRPr="00B373E9">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w:t>
      </w:r>
    </w:p>
    <w:p w14:paraId="07733693" w14:textId="77777777" w:rsidR="009D47C9" w:rsidRPr="00B373E9" w:rsidRDefault="009D47C9" w:rsidP="00B373E9">
      <w:pPr>
        <w:jc w:val="both"/>
        <w:rPr>
          <w:sz w:val="26"/>
          <w:szCs w:val="26"/>
        </w:rPr>
      </w:pPr>
      <w:r w:rsidRPr="00B373E9">
        <w:rPr>
          <w:sz w:val="26"/>
          <w:szCs w:val="26"/>
        </w:rPr>
        <w:t xml:space="preserve">2. Опасный производственный фактор – это производственный фактор, воздействие которого на работника может привести к </w:t>
      </w:r>
    </w:p>
    <w:p w14:paraId="6A01617F" w14:textId="77777777" w:rsidR="009D47C9" w:rsidRPr="00B373E9" w:rsidRDefault="009D47C9" w:rsidP="00B373E9">
      <w:pPr>
        <w:jc w:val="both"/>
        <w:rPr>
          <w:sz w:val="26"/>
          <w:szCs w:val="26"/>
        </w:rPr>
      </w:pPr>
      <w:r w:rsidRPr="00B373E9">
        <w:rPr>
          <w:sz w:val="26"/>
          <w:szCs w:val="26"/>
        </w:rPr>
        <w:t xml:space="preserve">3.Нормальная продолжительность рабочего времени не может превышать в неделю </w:t>
      </w:r>
    </w:p>
    <w:p w14:paraId="52062988" w14:textId="77777777" w:rsidR="009D47C9" w:rsidRPr="00B373E9" w:rsidRDefault="009D47C9" w:rsidP="00B373E9">
      <w:pPr>
        <w:jc w:val="both"/>
        <w:rPr>
          <w:sz w:val="26"/>
          <w:szCs w:val="26"/>
        </w:rPr>
      </w:pPr>
      <w:r w:rsidRPr="00B373E9">
        <w:rPr>
          <w:sz w:val="26"/>
          <w:szCs w:val="26"/>
        </w:rPr>
        <w:t xml:space="preserve">4.На работу не принимаются лица, не достигшие </w:t>
      </w:r>
    </w:p>
    <w:p w14:paraId="5174203F" w14:textId="77777777" w:rsidR="009D47C9" w:rsidRPr="00B373E9" w:rsidRDefault="009D47C9" w:rsidP="00B373E9">
      <w:pPr>
        <w:jc w:val="both"/>
        <w:rPr>
          <w:sz w:val="26"/>
          <w:szCs w:val="26"/>
        </w:rPr>
      </w:pPr>
      <w:r w:rsidRPr="00B373E9">
        <w:rPr>
          <w:sz w:val="26"/>
          <w:szCs w:val="26"/>
        </w:rPr>
        <w:t>5.Виды ответственности за нарушение правил охраны труда:</w:t>
      </w:r>
    </w:p>
    <w:p w14:paraId="6F05E28E" w14:textId="77777777" w:rsidR="009D47C9" w:rsidRPr="00B373E9" w:rsidRDefault="009D47C9" w:rsidP="00B373E9">
      <w:pPr>
        <w:jc w:val="both"/>
        <w:rPr>
          <w:sz w:val="26"/>
          <w:szCs w:val="26"/>
        </w:rPr>
      </w:pPr>
      <w:r w:rsidRPr="00B373E9">
        <w:rPr>
          <w:sz w:val="26"/>
          <w:szCs w:val="26"/>
        </w:rPr>
        <w:t>6.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___________________ работника.</w:t>
      </w:r>
    </w:p>
    <w:p w14:paraId="4FD16157" w14:textId="77777777" w:rsidR="009D47C9" w:rsidRPr="00B373E9" w:rsidRDefault="009D47C9" w:rsidP="00B373E9">
      <w:pPr>
        <w:jc w:val="both"/>
        <w:rPr>
          <w:sz w:val="26"/>
          <w:szCs w:val="26"/>
        </w:rPr>
      </w:pPr>
      <w:r w:rsidRPr="00B373E9">
        <w:rPr>
          <w:sz w:val="26"/>
          <w:szCs w:val="26"/>
        </w:rPr>
        <w:t>7. Приобретение, хранение, стирка, чистка, ремонт, дезинфекция и обезвреживание ____________________________  работников осуществляется за счет средств работодателя.</w:t>
      </w:r>
    </w:p>
    <w:p w14:paraId="2E9014E8" w14:textId="77777777" w:rsidR="009D47C9" w:rsidRPr="00B373E9" w:rsidRDefault="009D47C9" w:rsidP="00B373E9">
      <w:pPr>
        <w:jc w:val="both"/>
        <w:rPr>
          <w:sz w:val="26"/>
          <w:szCs w:val="26"/>
        </w:rPr>
      </w:pPr>
      <w:r w:rsidRPr="00B373E9">
        <w:rPr>
          <w:sz w:val="26"/>
          <w:szCs w:val="26"/>
        </w:rPr>
        <w:t>8.</w:t>
      </w:r>
      <w:r w:rsidRPr="00B373E9">
        <w:rPr>
          <w:b/>
          <w:sz w:val="26"/>
          <w:szCs w:val="26"/>
        </w:rPr>
        <w:t xml:space="preserve"> </w:t>
      </w:r>
      <w:r w:rsidRPr="00B373E9">
        <w:rPr>
          <w:sz w:val="26"/>
          <w:szCs w:val="26"/>
        </w:rPr>
        <w:t xml:space="preserve">Служба охраны труда, как основной службы предприятия, подчиняется непосредственно </w:t>
      </w:r>
    </w:p>
    <w:p w14:paraId="687EDB00" w14:textId="77777777" w:rsidR="009D47C9" w:rsidRPr="00B373E9" w:rsidRDefault="009D47C9" w:rsidP="00B373E9">
      <w:pPr>
        <w:jc w:val="both"/>
        <w:rPr>
          <w:sz w:val="26"/>
          <w:szCs w:val="26"/>
        </w:rPr>
      </w:pPr>
      <w:r w:rsidRPr="00B373E9">
        <w:rPr>
          <w:sz w:val="26"/>
          <w:szCs w:val="26"/>
        </w:rPr>
        <w:lastRenderedPageBreak/>
        <w:t>9.</w:t>
      </w:r>
      <w:r w:rsidRPr="00B373E9">
        <w:rPr>
          <w:b/>
          <w:sz w:val="26"/>
          <w:szCs w:val="26"/>
        </w:rPr>
        <w:t xml:space="preserve"> </w:t>
      </w:r>
      <w:r w:rsidRPr="00B373E9">
        <w:rPr>
          <w:sz w:val="26"/>
          <w:szCs w:val="26"/>
        </w:rPr>
        <w:t xml:space="preserve">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w:t>
      </w:r>
    </w:p>
    <w:p w14:paraId="65A47D38" w14:textId="77777777" w:rsidR="009D47C9" w:rsidRPr="00B373E9" w:rsidRDefault="009D47C9" w:rsidP="00B373E9">
      <w:pPr>
        <w:jc w:val="both"/>
        <w:rPr>
          <w:sz w:val="26"/>
          <w:szCs w:val="26"/>
        </w:rPr>
      </w:pPr>
      <w:r w:rsidRPr="00B373E9">
        <w:rPr>
          <w:sz w:val="26"/>
          <w:szCs w:val="26"/>
        </w:rPr>
        <w:t xml:space="preserve">10.Уголок охраны труда организации обеспечивает выполнение тех же </w:t>
      </w:r>
    </w:p>
    <w:p w14:paraId="7264AE99" w14:textId="77777777" w:rsidR="009D47C9" w:rsidRPr="00B373E9" w:rsidRDefault="009D47C9" w:rsidP="00B373E9">
      <w:pPr>
        <w:jc w:val="both"/>
        <w:rPr>
          <w:sz w:val="26"/>
          <w:szCs w:val="26"/>
        </w:rPr>
      </w:pPr>
      <w:r w:rsidRPr="00B373E9">
        <w:rPr>
          <w:sz w:val="26"/>
          <w:szCs w:val="26"/>
        </w:rPr>
        <w:t>11. Обучению по _____________________  и проверке знаний требований ___________________  в соответствии с Порядком подлежат все работники организации, в том числе и ее руководитель.</w:t>
      </w:r>
    </w:p>
    <w:p w14:paraId="1B8B1AF2" w14:textId="77777777" w:rsidR="009D47C9" w:rsidRPr="00B373E9" w:rsidRDefault="009D47C9" w:rsidP="00B373E9">
      <w:pPr>
        <w:jc w:val="both"/>
        <w:rPr>
          <w:sz w:val="26"/>
          <w:szCs w:val="26"/>
        </w:rPr>
      </w:pPr>
      <w:r w:rsidRPr="00B373E9">
        <w:rPr>
          <w:sz w:val="26"/>
          <w:szCs w:val="26"/>
        </w:rPr>
        <w:t>12. Вредные производственные факторы:</w:t>
      </w:r>
    </w:p>
    <w:p w14:paraId="42957707" w14:textId="77777777" w:rsidR="009D47C9" w:rsidRPr="00B373E9" w:rsidRDefault="009D47C9" w:rsidP="00B373E9">
      <w:pPr>
        <w:jc w:val="both"/>
        <w:rPr>
          <w:sz w:val="26"/>
          <w:szCs w:val="26"/>
        </w:rPr>
      </w:pPr>
      <w:r w:rsidRPr="00B373E9">
        <w:rPr>
          <w:sz w:val="26"/>
          <w:szCs w:val="26"/>
        </w:rPr>
        <w:t>1) движущиеся машины и механизмы;</w:t>
      </w:r>
    </w:p>
    <w:p w14:paraId="7B041B76" w14:textId="77777777" w:rsidR="009D47C9" w:rsidRPr="00B373E9" w:rsidRDefault="009D47C9"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679E687D" w14:textId="77777777" w:rsidR="009D47C9" w:rsidRPr="00B373E9" w:rsidRDefault="009D47C9" w:rsidP="00B373E9">
      <w:pPr>
        <w:jc w:val="both"/>
        <w:rPr>
          <w:sz w:val="26"/>
          <w:szCs w:val="26"/>
        </w:rPr>
      </w:pPr>
      <w:r w:rsidRPr="00B373E9">
        <w:rPr>
          <w:sz w:val="26"/>
          <w:szCs w:val="26"/>
        </w:rPr>
        <w:t>3) повышенная  или пониженная  температура;</w:t>
      </w:r>
    </w:p>
    <w:p w14:paraId="431B6F88" w14:textId="77777777" w:rsidR="009D47C9" w:rsidRPr="00B373E9" w:rsidRDefault="009D47C9" w:rsidP="00B373E9">
      <w:pPr>
        <w:jc w:val="both"/>
        <w:rPr>
          <w:sz w:val="26"/>
          <w:szCs w:val="26"/>
        </w:rPr>
      </w:pPr>
      <w:r w:rsidRPr="00B373E9">
        <w:rPr>
          <w:sz w:val="26"/>
          <w:szCs w:val="26"/>
        </w:rPr>
        <w:t>4) передвигающиеся изделия;</w:t>
      </w:r>
    </w:p>
    <w:p w14:paraId="0E92925F" w14:textId="77777777" w:rsidR="009D47C9" w:rsidRPr="00B373E9" w:rsidRDefault="009D47C9" w:rsidP="00B373E9">
      <w:pPr>
        <w:jc w:val="both"/>
        <w:rPr>
          <w:sz w:val="26"/>
          <w:szCs w:val="26"/>
        </w:rPr>
      </w:pPr>
      <w:r w:rsidRPr="00B373E9">
        <w:rPr>
          <w:sz w:val="26"/>
          <w:szCs w:val="26"/>
        </w:rPr>
        <w:t>5) повышенный  уровень  шума  на рабочем  месте;</w:t>
      </w:r>
    </w:p>
    <w:p w14:paraId="2805F173" w14:textId="77777777" w:rsidR="009D47C9" w:rsidRPr="00B373E9" w:rsidRDefault="009D47C9" w:rsidP="00B373E9">
      <w:pPr>
        <w:jc w:val="both"/>
        <w:rPr>
          <w:sz w:val="26"/>
          <w:szCs w:val="26"/>
        </w:rPr>
      </w:pPr>
      <w:r w:rsidRPr="00B373E9">
        <w:rPr>
          <w:sz w:val="26"/>
          <w:szCs w:val="26"/>
        </w:rPr>
        <w:t>6) повышенная  запыленность.</w:t>
      </w:r>
    </w:p>
    <w:p w14:paraId="070C7F54" w14:textId="77777777" w:rsidR="009D47C9" w:rsidRPr="00B373E9" w:rsidRDefault="009D47C9" w:rsidP="00B373E9">
      <w:pPr>
        <w:jc w:val="both"/>
        <w:rPr>
          <w:sz w:val="26"/>
          <w:szCs w:val="26"/>
        </w:rPr>
      </w:pPr>
      <w:r w:rsidRPr="00B373E9">
        <w:rPr>
          <w:sz w:val="26"/>
          <w:szCs w:val="26"/>
        </w:rPr>
        <w:t>13. По степени поражения организма человека травмы подразделяются на:</w:t>
      </w:r>
    </w:p>
    <w:p w14:paraId="057D75FD" w14:textId="77777777" w:rsidR="009D47C9" w:rsidRPr="00B373E9" w:rsidRDefault="009D47C9" w:rsidP="00B373E9">
      <w:pPr>
        <w:jc w:val="both"/>
        <w:rPr>
          <w:sz w:val="26"/>
          <w:szCs w:val="26"/>
        </w:rPr>
      </w:pPr>
      <w:r w:rsidRPr="00B373E9">
        <w:rPr>
          <w:sz w:val="26"/>
          <w:szCs w:val="26"/>
        </w:rPr>
        <w:t>14. Причины производственного травматизма:</w:t>
      </w:r>
    </w:p>
    <w:p w14:paraId="39240E6D" w14:textId="77777777" w:rsidR="009D47C9" w:rsidRPr="00B373E9" w:rsidRDefault="009D47C9" w:rsidP="00B373E9">
      <w:pPr>
        <w:jc w:val="both"/>
        <w:rPr>
          <w:i/>
          <w:sz w:val="26"/>
          <w:szCs w:val="26"/>
        </w:rPr>
      </w:pPr>
      <w:r w:rsidRPr="00B373E9">
        <w:rPr>
          <w:sz w:val="26"/>
          <w:szCs w:val="26"/>
        </w:rPr>
        <w:t xml:space="preserve">1) </w:t>
      </w:r>
      <w:r w:rsidRPr="00B373E9">
        <w:rPr>
          <w:i/>
          <w:sz w:val="26"/>
          <w:szCs w:val="26"/>
        </w:rPr>
        <w:t>организационные:</w:t>
      </w:r>
    </w:p>
    <w:p w14:paraId="374A492F" w14:textId="77777777" w:rsidR="009D47C9" w:rsidRPr="00B373E9" w:rsidRDefault="009D47C9" w:rsidP="00B373E9">
      <w:pPr>
        <w:jc w:val="both"/>
        <w:rPr>
          <w:sz w:val="26"/>
          <w:szCs w:val="26"/>
        </w:rPr>
      </w:pPr>
      <w:r w:rsidRPr="00B373E9">
        <w:rPr>
          <w:sz w:val="26"/>
          <w:szCs w:val="26"/>
        </w:rPr>
        <w:t>а) низкий уровень  инструктажа;</w:t>
      </w:r>
    </w:p>
    <w:p w14:paraId="37E664E5" w14:textId="77777777" w:rsidR="009D47C9" w:rsidRPr="00B373E9" w:rsidRDefault="009D47C9" w:rsidP="00B373E9">
      <w:pPr>
        <w:jc w:val="both"/>
        <w:rPr>
          <w:sz w:val="26"/>
          <w:szCs w:val="26"/>
        </w:rPr>
      </w:pPr>
      <w:r w:rsidRPr="00B373E9">
        <w:rPr>
          <w:sz w:val="26"/>
          <w:szCs w:val="26"/>
        </w:rPr>
        <w:t>б) монотонность труда;</w:t>
      </w:r>
    </w:p>
    <w:p w14:paraId="1CB97059" w14:textId="77777777" w:rsidR="009D47C9" w:rsidRPr="00B373E9" w:rsidRDefault="009D47C9" w:rsidP="00B373E9">
      <w:pPr>
        <w:jc w:val="both"/>
        <w:rPr>
          <w:sz w:val="26"/>
          <w:szCs w:val="26"/>
        </w:rPr>
      </w:pPr>
      <w:r w:rsidRPr="00B373E9">
        <w:rPr>
          <w:sz w:val="26"/>
          <w:szCs w:val="26"/>
        </w:rPr>
        <w:t>в) отсутствие  необходимой технической  документации;</w:t>
      </w:r>
    </w:p>
    <w:p w14:paraId="1117C0EE" w14:textId="77777777" w:rsidR="009D47C9" w:rsidRPr="00B373E9" w:rsidRDefault="009D47C9" w:rsidP="00B373E9">
      <w:pPr>
        <w:jc w:val="both"/>
        <w:rPr>
          <w:sz w:val="26"/>
          <w:szCs w:val="26"/>
        </w:rPr>
      </w:pPr>
      <w:r w:rsidRPr="00B373E9">
        <w:rPr>
          <w:sz w:val="26"/>
          <w:szCs w:val="26"/>
        </w:rPr>
        <w:t>г) неисправность оборудования;</w:t>
      </w:r>
    </w:p>
    <w:p w14:paraId="57511F96" w14:textId="77777777" w:rsidR="009D47C9" w:rsidRPr="00B373E9" w:rsidRDefault="009D47C9" w:rsidP="00B373E9">
      <w:pPr>
        <w:jc w:val="both"/>
        <w:rPr>
          <w:i/>
          <w:sz w:val="26"/>
          <w:szCs w:val="26"/>
        </w:rPr>
      </w:pPr>
      <w:r w:rsidRPr="00B373E9">
        <w:rPr>
          <w:sz w:val="26"/>
          <w:szCs w:val="26"/>
        </w:rPr>
        <w:t xml:space="preserve">2) </w:t>
      </w:r>
      <w:r w:rsidRPr="00B373E9">
        <w:rPr>
          <w:i/>
          <w:sz w:val="26"/>
          <w:szCs w:val="26"/>
        </w:rPr>
        <w:t>технические:</w:t>
      </w:r>
    </w:p>
    <w:p w14:paraId="5E358F03" w14:textId="77777777" w:rsidR="009D47C9" w:rsidRPr="00B373E9" w:rsidRDefault="009D47C9" w:rsidP="00B373E9">
      <w:pPr>
        <w:jc w:val="both"/>
        <w:rPr>
          <w:sz w:val="26"/>
          <w:szCs w:val="26"/>
        </w:rPr>
      </w:pPr>
      <w:r w:rsidRPr="00B373E9">
        <w:rPr>
          <w:sz w:val="26"/>
          <w:szCs w:val="26"/>
        </w:rPr>
        <w:t>а) некачественное проведение инструктажа;</w:t>
      </w:r>
    </w:p>
    <w:p w14:paraId="47BC57E8" w14:textId="77777777" w:rsidR="009D47C9" w:rsidRPr="00B373E9" w:rsidRDefault="009D47C9" w:rsidP="00B373E9">
      <w:pPr>
        <w:jc w:val="both"/>
        <w:rPr>
          <w:sz w:val="26"/>
          <w:szCs w:val="26"/>
        </w:rPr>
      </w:pPr>
      <w:r w:rsidRPr="00B373E9">
        <w:rPr>
          <w:sz w:val="26"/>
          <w:szCs w:val="26"/>
        </w:rPr>
        <w:t>б) неисправность  оборудования;</w:t>
      </w:r>
    </w:p>
    <w:p w14:paraId="1F8535C0" w14:textId="77777777" w:rsidR="009D47C9" w:rsidRPr="00B373E9" w:rsidRDefault="009D47C9" w:rsidP="00B373E9">
      <w:pPr>
        <w:jc w:val="both"/>
        <w:rPr>
          <w:sz w:val="26"/>
          <w:szCs w:val="26"/>
        </w:rPr>
      </w:pPr>
      <w:r w:rsidRPr="00B373E9">
        <w:rPr>
          <w:sz w:val="26"/>
          <w:szCs w:val="26"/>
        </w:rPr>
        <w:t>в) несвоевременный ремонт здания;</w:t>
      </w:r>
    </w:p>
    <w:p w14:paraId="546BD1C1" w14:textId="77777777" w:rsidR="009D47C9" w:rsidRPr="00B373E9" w:rsidRDefault="009D47C9" w:rsidP="00B373E9">
      <w:pPr>
        <w:jc w:val="both"/>
        <w:rPr>
          <w:sz w:val="26"/>
          <w:szCs w:val="26"/>
        </w:rPr>
      </w:pPr>
      <w:r w:rsidRPr="00B373E9">
        <w:rPr>
          <w:sz w:val="26"/>
          <w:szCs w:val="26"/>
        </w:rPr>
        <w:t>г) неисправность  приспособлений и инструментов;</w:t>
      </w:r>
    </w:p>
    <w:p w14:paraId="475AAC22" w14:textId="77777777" w:rsidR="009D47C9" w:rsidRPr="00B373E9" w:rsidRDefault="009D47C9" w:rsidP="00B373E9">
      <w:pPr>
        <w:jc w:val="both"/>
        <w:rPr>
          <w:sz w:val="26"/>
          <w:szCs w:val="26"/>
        </w:rPr>
      </w:pPr>
    </w:p>
    <w:p w14:paraId="7C8A7814" w14:textId="77777777" w:rsidR="009D47C9" w:rsidRPr="00B373E9" w:rsidRDefault="009D47C9" w:rsidP="00B373E9">
      <w:pPr>
        <w:jc w:val="both"/>
        <w:rPr>
          <w:i/>
          <w:sz w:val="26"/>
          <w:szCs w:val="26"/>
        </w:rPr>
      </w:pPr>
      <w:r w:rsidRPr="00B373E9">
        <w:rPr>
          <w:sz w:val="26"/>
          <w:szCs w:val="26"/>
        </w:rPr>
        <w:t xml:space="preserve">3) </w:t>
      </w:r>
      <w:r w:rsidRPr="00B373E9">
        <w:rPr>
          <w:i/>
          <w:sz w:val="26"/>
          <w:szCs w:val="26"/>
        </w:rPr>
        <w:t>психофизиологические:</w:t>
      </w:r>
    </w:p>
    <w:p w14:paraId="672D8E66" w14:textId="77777777" w:rsidR="009D47C9" w:rsidRPr="00B373E9" w:rsidRDefault="009D47C9" w:rsidP="00B373E9">
      <w:pPr>
        <w:jc w:val="both"/>
        <w:rPr>
          <w:sz w:val="26"/>
          <w:szCs w:val="26"/>
        </w:rPr>
      </w:pPr>
      <w:r w:rsidRPr="00B373E9">
        <w:rPr>
          <w:sz w:val="26"/>
          <w:szCs w:val="26"/>
        </w:rPr>
        <w:t>а) неприменение средств индивидуальной работы;</w:t>
      </w:r>
    </w:p>
    <w:p w14:paraId="59BCD810" w14:textId="77777777" w:rsidR="009D47C9" w:rsidRPr="00B373E9" w:rsidRDefault="009D47C9" w:rsidP="00B373E9">
      <w:pPr>
        <w:jc w:val="both"/>
        <w:rPr>
          <w:sz w:val="26"/>
          <w:szCs w:val="26"/>
        </w:rPr>
      </w:pPr>
      <w:r w:rsidRPr="00B373E9">
        <w:rPr>
          <w:sz w:val="26"/>
          <w:szCs w:val="26"/>
        </w:rPr>
        <w:t>б) монотонность труда;</w:t>
      </w:r>
    </w:p>
    <w:p w14:paraId="3CB9C510" w14:textId="77777777" w:rsidR="009D47C9" w:rsidRPr="00B373E9" w:rsidRDefault="009D47C9" w:rsidP="00B373E9">
      <w:pPr>
        <w:jc w:val="both"/>
        <w:rPr>
          <w:sz w:val="26"/>
          <w:szCs w:val="26"/>
        </w:rPr>
      </w:pPr>
      <w:r w:rsidRPr="00B373E9">
        <w:rPr>
          <w:sz w:val="26"/>
          <w:szCs w:val="26"/>
        </w:rPr>
        <w:t>в) повышенная  утомляемость;</w:t>
      </w:r>
    </w:p>
    <w:p w14:paraId="3DC9DC31" w14:textId="77777777" w:rsidR="009D47C9" w:rsidRPr="00B373E9" w:rsidRDefault="009D47C9" w:rsidP="00B373E9">
      <w:pPr>
        <w:jc w:val="both"/>
        <w:rPr>
          <w:sz w:val="26"/>
          <w:szCs w:val="26"/>
        </w:rPr>
      </w:pPr>
      <w:r w:rsidRPr="00B373E9">
        <w:rPr>
          <w:sz w:val="26"/>
          <w:szCs w:val="26"/>
        </w:rPr>
        <w:t>г) неисправность оборудования.</w:t>
      </w:r>
    </w:p>
    <w:p w14:paraId="0411146D" w14:textId="77777777" w:rsidR="009D47C9" w:rsidRPr="00B373E9" w:rsidRDefault="009D47C9" w:rsidP="00B373E9">
      <w:pPr>
        <w:jc w:val="both"/>
        <w:rPr>
          <w:sz w:val="26"/>
          <w:szCs w:val="26"/>
        </w:rPr>
      </w:pPr>
    </w:p>
    <w:p w14:paraId="1E495E29" w14:textId="77777777" w:rsidR="009D47C9" w:rsidRPr="00B373E9" w:rsidRDefault="009D47C9" w:rsidP="00B373E9">
      <w:pPr>
        <w:jc w:val="both"/>
        <w:rPr>
          <w:sz w:val="26"/>
          <w:szCs w:val="26"/>
        </w:rPr>
      </w:pPr>
      <w:r w:rsidRPr="00B373E9">
        <w:rPr>
          <w:sz w:val="26"/>
          <w:szCs w:val="26"/>
        </w:rPr>
        <w:t xml:space="preserve">15.Виды инструктажей по охране труда: </w:t>
      </w:r>
    </w:p>
    <w:p w14:paraId="7FAE0616" w14:textId="77777777" w:rsidR="009D47C9" w:rsidRPr="00B373E9" w:rsidRDefault="009D47C9" w:rsidP="00B373E9">
      <w:pPr>
        <w:jc w:val="both"/>
        <w:rPr>
          <w:sz w:val="26"/>
          <w:szCs w:val="26"/>
        </w:rPr>
      </w:pPr>
    </w:p>
    <w:p w14:paraId="522C66DD" w14:textId="77777777" w:rsidR="009D47C9" w:rsidRPr="00B373E9" w:rsidRDefault="009D47C9"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w:t>
      </w:r>
    </w:p>
    <w:p w14:paraId="0C730348" w14:textId="77777777" w:rsidR="009D47C9" w:rsidRPr="00B373E9" w:rsidRDefault="009D47C9" w:rsidP="00B373E9">
      <w:pPr>
        <w:jc w:val="both"/>
        <w:rPr>
          <w:sz w:val="26"/>
          <w:szCs w:val="26"/>
        </w:rPr>
      </w:pPr>
      <w:r w:rsidRPr="00B373E9">
        <w:rPr>
          <w:sz w:val="26"/>
          <w:szCs w:val="26"/>
        </w:rPr>
        <w:t xml:space="preserve"> </w:t>
      </w:r>
    </w:p>
    <w:p w14:paraId="33519036" w14:textId="77777777" w:rsidR="009D47C9" w:rsidRPr="00B373E9" w:rsidRDefault="009D47C9" w:rsidP="00B373E9">
      <w:pPr>
        <w:jc w:val="both"/>
        <w:rPr>
          <w:sz w:val="26"/>
          <w:szCs w:val="26"/>
        </w:rPr>
      </w:pPr>
      <w:r w:rsidRPr="00B373E9">
        <w:rPr>
          <w:sz w:val="26"/>
          <w:szCs w:val="26"/>
        </w:rPr>
        <w:t xml:space="preserve">17. Основные разделы инструкции: </w:t>
      </w:r>
    </w:p>
    <w:p w14:paraId="5B164427" w14:textId="77777777" w:rsidR="009D47C9" w:rsidRPr="00B373E9" w:rsidRDefault="009D47C9" w:rsidP="00B373E9">
      <w:pPr>
        <w:jc w:val="both"/>
        <w:rPr>
          <w:sz w:val="26"/>
          <w:szCs w:val="26"/>
        </w:rPr>
      </w:pPr>
      <w:r w:rsidRPr="00B373E9">
        <w:rPr>
          <w:sz w:val="26"/>
          <w:szCs w:val="26"/>
        </w:rPr>
        <w:t xml:space="preserve">18.Наиболее опасным является                   ток </w:t>
      </w:r>
    </w:p>
    <w:p w14:paraId="00417286" w14:textId="77777777" w:rsidR="009D47C9" w:rsidRPr="00B373E9" w:rsidRDefault="009D47C9" w:rsidP="00B373E9">
      <w:pPr>
        <w:jc w:val="both"/>
        <w:rPr>
          <w:sz w:val="26"/>
          <w:szCs w:val="26"/>
        </w:rPr>
      </w:pPr>
      <w:r w:rsidRPr="00B373E9">
        <w:rPr>
          <w:sz w:val="26"/>
          <w:szCs w:val="26"/>
        </w:rPr>
        <w:t>19. Жидкости с температурой вспышки __________________  причисляют к горючим жидкостям (ГЖ).</w:t>
      </w:r>
    </w:p>
    <w:p w14:paraId="69D336CC" w14:textId="77777777" w:rsidR="009D47C9" w:rsidRPr="00B373E9" w:rsidRDefault="009D47C9"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w:t>
      </w:r>
    </w:p>
    <w:p w14:paraId="66EA322F" w14:textId="77777777" w:rsidR="009D47C9" w:rsidRPr="00B373E9" w:rsidRDefault="009D47C9" w:rsidP="00B373E9">
      <w:pPr>
        <w:jc w:val="both"/>
        <w:rPr>
          <w:sz w:val="26"/>
          <w:szCs w:val="26"/>
        </w:rPr>
      </w:pPr>
      <w:r w:rsidRPr="00B373E9">
        <w:rPr>
          <w:sz w:val="26"/>
          <w:szCs w:val="26"/>
        </w:rPr>
        <w:t>21.Помещения без повышенной опасности:</w:t>
      </w:r>
    </w:p>
    <w:p w14:paraId="419429E3" w14:textId="77777777" w:rsidR="009D47C9" w:rsidRPr="00B373E9" w:rsidRDefault="009D47C9" w:rsidP="00B373E9">
      <w:pPr>
        <w:jc w:val="both"/>
        <w:rPr>
          <w:sz w:val="26"/>
          <w:szCs w:val="26"/>
        </w:rPr>
      </w:pPr>
      <w:r w:rsidRPr="00B373E9">
        <w:rPr>
          <w:sz w:val="26"/>
          <w:szCs w:val="26"/>
        </w:rPr>
        <w:t>1) учебные мастерские;</w:t>
      </w:r>
    </w:p>
    <w:p w14:paraId="6C17CA1F" w14:textId="77777777" w:rsidR="009D47C9" w:rsidRPr="00B373E9" w:rsidRDefault="009D47C9" w:rsidP="00B373E9">
      <w:pPr>
        <w:jc w:val="both"/>
        <w:rPr>
          <w:sz w:val="26"/>
          <w:szCs w:val="26"/>
        </w:rPr>
      </w:pPr>
      <w:r w:rsidRPr="00B373E9">
        <w:rPr>
          <w:sz w:val="26"/>
          <w:szCs w:val="26"/>
        </w:rPr>
        <w:t>2) учебные  кабинеты;</w:t>
      </w:r>
    </w:p>
    <w:p w14:paraId="67B1ED3D" w14:textId="77777777" w:rsidR="009D47C9" w:rsidRPr="00B373E9" w:rsidRDefault="009D47C9" w:rsidP="00B373E9">
      <w:pPr>
        <w:jc w:val="both"/>
        <w:rPr>
          <w:sz w:val="26"/>
          <w:szCs w:val="26"/>
        </w:rPr>
      </w:pPr>
      <w:r w:rsidRPr="00B373E9">
        <w:rPr>
          <w:sz w:val="26"/>
          <w:szCs w:val="26"/>
        </w:rPr>
        <w:t>3) лаборатории.</w:t>
      </w:r>
    </w:p>
    <w:p w14:paraId="2FE71F3E" w14:textId="77777777" w:rsidR="009D47C9" w:rsidRPr="00B373E9" w:rsidRDefault="009D47C9" w:rsidP="00B373E9">
      <w:pPr>
        <w:jc w:val="both"/>
        <w:rPr>
          <w:sz w:val="26"/>
          <w:szCs w:val="26"/>
        </w:rPr>
      </w:pPr>
      <w:r w:rsidRPr="00B373E9">
        <w:rPr>
          <w:sz w:val="26"/>
          <w:szCs w:val="26"/>
        </w:rPr>
        <w:lastRenderedPageBreak/>
        <w:t xml:space="preserve">22.У здорового человека период клинической смерти составляет </w:t>
      </w:r>
    </w:p>
    <w:p w14:paraId="50A65E72" w14:textId="77777777" w:rsidR="009D47C9" w:rsidRPr="00B373E9" w:rsidRDefault="009D47C9"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19821BD9" w14:textId="77777777" w:rsidR="009D47C9" w:rsidRPr="00B373E9" w:rsidRDefault="009D47C9"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w:t>
      </w:r>
    </w:p>
    <w:p w14:paraId="2F7324E8" w14:textId="77777777" w:rsidR="009D47C9" w:rsidRPr="00B373E9" w:rsidRDefault="009D47C9" w:rsidP="00B373E9">
      <w:pPr>
        <w:jc w:val="both"/>
        <w:rPr>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6F5BA049" w14:textId="77777777" w:rsidR="009D47C9" w:rsidRPr="00B373E9" w:rsidRDefault="009D47C9"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w:t>
      </w:r>
    </w:p>
    <w:p w14:paraId="2920FFB7" w14:textId="77777777" w:rsidR="009D47C9" w:rsidRPr="00B373E9" w:rsidRDefault="009D47C9" w:rsidP="00B373E9">
      <w:pPr>
        <w:jc w:val="both"/>
        <w:rPr>
          <w:sz w:val="26"/>
          <w:szCs w:val="26"/>
        </w:rPr>
      </w:pPr>
      <w:r w:rsidRPr="00B373E9">
        <w:rPr>
          <w:sz w:val="26"/>
          <w:szCs w:val="26"/>
        </w:rPr>
        <w:t xml:space="preserve">27. Методы изучения причин производственного травматизма и профессиональных заболеваний: </w:t>
      </w:r>
    </w:p>
    <w:p w14:paraId="71FED83C" w14:textId="77777777" w:rsidR="009D47C9" w:rsidRPr="00B373E9" w:rsidRDefault="009D47C9"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_____________________________________</w:t>
      </w:r>
      <w:r w:rsidRPr="00B373E9">
        <w:rPr>
          <w:color w:val="000000"/>
          <w:sz w:val="26"/>
          <w:szCs w:val="26"/>
        </w:rPr>
        <w:t xml:space="preserve">, интересам общества и страны. </w:t>
      </w:r>
    </w:p>
    <w:p w14:paraId="58BA5DF2" w14:textId="77777777" w:rsidR="009D47C9" w:rsidRPr="00B373E9" w:rsidRDefault="009D47C9" w:rsidP="00B373E9">
      <w:pPr>
        <w:jc w:val="both"/>
        <w:rPr>
          <w:sz w:val="26"/>
          <w:szCs w:val="26"/>
        </w:rPr>
      </w:pPr>
      <w:r w:rsidRPr="00B373E9">
        <w:rPr>
          <w:sz w:val="26"/>
          <w:szCs w:val="26"/>
        </w:rPr>
        <w:t xml:space="preserve">29. Первичные средства тушения пожаров – это </w:t>
      </w:r>
    </w:p>
    <w:p w14:paraId="00B2F957" w14:textId="77777777" w:rsidR="009D47C9" w:rsidRPr="00B373E9" w:rsidRDefault="009D47C9" w:rsidP="00B373E9">
      <w:pPr>
        <w:jc w:val="both"/>
        <w:rPr>
          <w:sz w:val="26"/>
          <w:szCs w:val="26"/>
        </w:rPr>
      </w:pPr>
      <w:r w:rsidRPr="00B373E9">
        <w:rPr>
          <w:sz w:val="26"/>
          <w:szCs w:val="26"/>
        </w:rPr>
        <w:t xml:space="preserve">30. Проверить работу токарного станка на </w:t>
      </w:r>
    </w:p>
    <w:p w14:paraId="6D142BB6" w14:textId="77777777" w:rsidR="009D47C9" w:rsidRPr="00B373E9" w:rsidRDefault="009D47C9" w:rsidP="00B373E9">
      <w:pPr>
        <w:jc w:val="both"/>
        <w:rPr>
          <w:sz w:val="26"/>
          <w:szCs w:val="26"/>
        </w:rPr>
      </w:pPr>
      <w:r w:rsidRPr="00B373E9">
        <w:rPr>
          <w:sz w:val="26"/>
          <w:szCs w:val="26"/>
        </w:rPr>
        <w:t xml:space="preserve">31.Соприкосновение режущего инструмента и обрабатываемой детали производить </w:t>
      </w:r>
    </w:p>
    <w:p w14:paraId="39DDCC4C" w14:textId="77777777" w:rsidR="000C19B0" w:rsidRPr="00B373E9" w:rsidRDefault="009D47C9" w:rsidP="00B373E9">
      <w:pPr>
        <w:jc w:val="both"/>
        <w:rPr>
          <w:sz w:val="26"/>
          <w:szCs w:val="26"/>
        </w:rPr>
      </w:pPr>
      <w:r w:rsidRPr="00B373E9">
        <w:rPr>
          <w:sz w:val="26"/>
          <w:szCs w:val="26"/>
        </w:rPr>
        <w:t xml:space="preserve">32.Не тормозить рукой вращающиеся части </w:t>
      </w:r>
    </w:p>
    <w:p w14:paraId="0CF34346" w14:textId="77777777" w:rsidR="000C19B0" w:rsidRPr="00B373E9" w:rsidRDefault="000C19B0" w:rsidP="00B373E9">
      <w:pPr>
        <w:jc w:val="both"/>
        <w:rPr>
          <w:b/>
          <w:sz w:val="26"/>
          <w:szCs w:val="26"/>
        </w:rPr>
      </w:pPr>
    </w:p>
    <w:p w14:paraId="6B6888BA" w14:textId="77777777" w:rsidR="000C19B0" w:rsidRPr="00B373E9" w:rsidRDefault="000C19B0" w:rsidP="00B373E9">
      <w:pPr>
        <w:jc w:val="both"/>
        <w:rPr>
          <w:b/>
          <w:sz w:val="26"/>
          <w:szCs w:val="26"/>
        </w:rPr>
      </w:pPr>
      <w:r w:rsidRPr="00B373E9">
        <w:rPr>
          <w:b/>
          <w:sz w:val="26"/>
          <w:szCs w:val="26"/>
        </w:rPr>
        <w:t>Эталоны ответов</w:t>
      </w:r>
    </w:p>
    <w:p w14:paraId="24523F88" w14:textId="77777777" w:rsidR="000C19B0" w:rsidRPr="00B373E9" w:rsidRDefault="000C19B0" w:rsidP="00B373E9">
      <w:pPr>
        <w:jc w:val="both"/>
        <w:rPr>
          <w:b/>
          <w:sz w:val="26"/>
          <w:szCs w:val="26"/>
        </w:rPr>
      </w:pPr>
      <w:r w:rsidRPr="00B373E9">
        <w:rPr>
          <w:b/>
          <w:sz w:val="26"/>
          <w:szCs w:val="26"/>
        </w:rPr>
        <w:t>на контрольные вопросы</w:t>
      </w:r>
    </w:p>
    <w:p w14:paraId="025C16E8" w14:textId="77777777" w:rsidR="000C19B0" w:rsidRPr="00B373E9" w:rsidRDefault="000C19B0" w:rsidP="00B373E9">
      <w:pPr>
        <w:jc w:val="both"/>
        <w:rPr>
          <w:sz w:val="26"/>
          <w:szCs w:val="26"/>
          <w:u w:val="single"/>
        </w:rPr>
      </w:pPr>
      <w:r w:rsidRPr="00B373E9">
        <w:rPr>
          <w:sz w:val="26"/>
          <w:szCs w:val="26"/>
          <w:u w:val="single"/>
        </w:rPr>
        <w:t>Второй вариант</w:t>
      </w:r>
    </w:p>
    <w:p w14:paraId="21E7753C" w14:textId="77777777" w:rsidR="000C19B0" w:rsidRPr="00B373E9" w:rsidRDefault="000C19B0" w:rsidP="00B373E9">
      <w:pPr>
        <w:jc w:val="both"/>
        <w:rPr>
          <w:sz w:val="26"/>
          <w:szCs w:val="26"/>
          <w:u w:val="single"/>
        </w:rPr>
      </w:pPr>
    </w:p>
    <w:p w14:paraId="4789460E" w14:textId="77777777" w:rsidR="000C19B0" w:rsidRPr="00B373E9" w:rsidRDefault="000C19B0" w:rsidP="00B373E9">
      <w:pPr>
        <w:jc w:val="both"/>
        <w:rPr>
          <w:sz w:val="26"/>
          <w:szCs w:val="26"/>
        </w:rPr>
      </w:pPr>
      <w:r w:rsidRPr="00B373E9">
        <w:rPr>
          <w:sz w:val="26"/>
          <w:szCs w:val="26"/>
        </w:rPr>
        <w:t>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14:paraId="78516DF6" w14:textId="77777777" w:rsidR="000C19B0" w:rsidRPr="00B373E9" w:rsidRDefault="000C19B0" w:rsidP="00B373E9">
      <w:pPr>
        <w:jc w:val="both"/>
        <w:rPr>
          <w:sz w:val="26"/>
          <w:szCs w:val="26"/>
        </w:rPr>
      </w:pPr>
      <w:r w:rsidRPr="00B373E9">
        <w:rPr>
          <w:sz w:val="26"/>
          <w:szCs w:val="26"/>
        </w:rPr>
        <w:t>Всего: Р=3</w:t>
      </w:r>
    </w:p>
    <w:p w14:paraId="66F45F44" w14:textId="77777777" w:rsidR="000C19B0" w:rsidRPr="00B373E9" w:rsidRDefault="000C19B0" w:rsidP="00B373E9">
      <w:pPr>
        <w:jc w:val="both"/>
        <w:rPr>
          <w:sz w:val="26"/>
          <w:szCs w:val="26"/>
        </w:rPr>
      </w:pPr>
      <w:r w:rsidRPr="00B373E9">
        <w:rPr>
          <w:sz w:val="26"/>
          <w:szCs w:val="26"/>
        </w:rPr>
        <w:t>2. Опасный производственный фактор – это производственный фактор, воздействие которого на работника может привести к травме (1).</w:t>
      </w:r>
    </w:p>
    <w:p w14:paraId="47F798EE" w14:textId="77777777" w:rsidR="000C19B0" w:rsidRPr="00B373E9" w:rsidRDefault="000C19B0" w:rsidP="00B373E9">
      <w:pPr>
        <w:jc w:val="both"/>
        <w:rPr>
          <w:sz w:val="26"/>
          <w:szCs w:val="26"/>
        </w:rPr>
      </w:pPr>
      <w:r w:rsidRPr="00B373E9">
        <w:rPr>
          <w:sz w:val="26"/>
          <w:szCs w:val="26"/>
        </w:rPr>
        <w:t>Всего: Р=1</w:t>
      </w:r>
    </w:p>
    <w:p w14:paraId="00B2CB84" w14:textId="77777777" w:rsidR="000C19B0" w:rsidRPr="00B373E9" w:rsidRDefault="000C19B0" w:rsidP="00B373E9">
      <w:pPr>
        <w:jc w:val="both"/>
        <w:rPr>
          <w:sz w:val="26"/>
          <w:szCs w:val="26"/>
        </w:rPr>
      </w:pPr>
      <w:r w:rsidRPr="00B373E9">
        <w:rPr>
          <w:sz w:val="26"/>
          <w:szCs w:val="26"/>
        </w:rPr>
        <w:t>3.Нормальная продолжительность рабочего времени не может превышать в неделю 40 (1) часов (1).</w:t>
      </w:r>
    </w:p>
    <w:p w14:paraId="66362D64" w14:textId="77777777" w:rsidR="000C19B0" w:rsidRPr="00B373E9" w:rsidRDefault="000C19B0" w:rsidP="00B373E9">
      <w:pPr>
        <w:jc w:val="both"/>
        <w:rPr>
          <w:sz w:val="26"/>
          <w:szCs w:val="26"/>
        </w:rPr>
      </w:pPr>
      <w:r w:rsidRPr="00B373E9">
        <w:rPr>
          <w:sz w:val="26"/>
          <w:szCs w:val="26"/>
        </w:rPr>
        <w:t xml:space="preserve"> Всего: Р=2</w:t>
      </w:r>
    </w:p>
    <w:p w14:paraId="47783623" w14:textId="77777777" w:rsidR="000C19B0" w:rsidRPr="00B373E9" w:rsidRDefault="000C19B0" w:rsidP="00B373E9">
      <w:pPr>
        <w:jc w:val="both"/>
        <w:rPr>
          <w:sz w:val="26"/>
          <w:szCs w:val="26"/>
        </w:rPr>
      </w:pPr>
      <w:r w:rsidRPr="00B373E9">
        <w:rPr>
          <w:sz w:val="26"/>
          <w:szCs w:val="26"/>
        </w:rPr>
        <w:t>4.На работу не принимаются лица, не достигшие 15 (1) –летнего (1) возраста (1).</w:t>
      </w:r>
    </w:p>
    <w:p w14:paraId="69C1B5BA" w14:textId="77777777" w:rsidR="000C19B0" w:rsidRPr="00B373E9" w:rsidRDefault="000C19B0" w:rsidP="00B373E9">
      <w:pPr>
        <w:jc w:val="both"/>
        <w:rPr>
          <w:sz w:val="26"/>
          <w:szCs w:val="26"/>
        </w:rPr>
      </w:pPr>
      <w:r w:rsidRPr="00B373E9">
        <w:rPr>
          <w:sz w:val="26"/>
          <w:szCs w:val="26"/>
        </w:rPr>
        <w:t>Всего: Р=3</w:t>
      </w:r>
    </w:p>
    <w:p w14:paraId="476598AE" w14:textId="77777777" w:rsidR="000C19B0" w:rsidRPr="00B373E9" w:rsidRDefault="000C19B0" w:rsidP="00B373E9">
      <w:pPr>
        <w:jc w:val="both"/>
        <w:rPr>
          <w:sz w:val="26"/>
          <w:szCs w:val="26"/>
        </w:rPr>
      </w:pPr>
      <w:r w:rsidRPr="00B373E9">
        <w:rPr>
          <w:sz w:val="26"/>
          <w:szCs w:val="26"/>
        </w:rPr>
        <w:t>5.Виды ответственности за нарушение правил охраны труда: дисциплинарная (1), гражданская (материальная)0 (1), уголовная (1), административная (1).</w:t>
      </w:r>
    </w:p>
    <w:p w14:paraId="1F9F2B92" w14:textId="77777777" w:rsidR="000C19B0" w:rsidRPr="00B373E9" w:rsidRDefault="000C19B0" w:rsidP="00B373E9">
      <w:pPr>
        <w:jc w:val="both"/>
        <w:rPr>
          <w:sz w:val="26"/>
          <w:szCs w:val="26"/>
        </w:rPr>
      </w:pPr>
      <w:r w:rsidRPr="00B373E9">
        <w:rPr>
          <w:sz w:val="26"/>
          <w:szCs w:val="26"/>
        </w:rPr>
        <w:t xml:space="preserve"> Всего: Р=4</w:t>
      </w:r>
    </w:p>
    <w:p w14:paraId="38574A25" w14:textId="77777777" w:rsidR="000C19B0" w:rsidRPr="00B373E9" w:rsidRDefault="000C19B0" w:rsidP="00B373E9">
      <w:pPr>
        <w:jc w:val="both"/>
        <w:rPr>
          <w:sz w:val="26"/>
          <w:szCs w:val="26"/>
        </w:rPr>
      </w:pPr>
      <w:r w:rsidRPr="00B373E9">
        <w:rPr>
          <w:sz w:val="26"/>
          <w:szCs w:val="26"/>
        </w:rPr>
        <w:t>6</w:t>
      </w:r>
      <w:r w:rsidRPr="00B373E9">
        <w:rPr>
          <w:b/>
          <w:sz w:val="26"/>
          <w:szCs w:val="26"/>
        </w:rPr>
        <w:t>.</w:t>
      </w:r>
      <w:r w:rsidRPr="00B373E9">
        <w:rPr>
          <w:sz w:val="26"/>
          <w:szCs w:val="26"/>
        </w:rPr>
        <w:t xml:space="preserve">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письменного(1) согласия (1) работника.</w:t>
      </w:r>
    </w:p>
    <w:p w14:paraId="07C43993" w14:textId="77777777" w:rsidR="000C19B0" w:rsidRPr="00B373E9" w:rsidRDefault="000C19B0" w:rsidP="00B373E9">
      <w:pPr>
        <w:jc w:val="both"/>
        <w:rPr>
          <w:sz w:val="26"/>
          <w:szCs w:val="26"/>
        </w:rPr>
      </w:pPr>
      <w:r w:rsidRPr="00B373E9">
        <w:rPr>
          <w:sz w:val="26"/>
          <w:szCs w:val="26"/>
        </w:rPr>
        <w:t>Всего: Р=2</w:t>
      </w:r>
    </w:p>
    <w:p w14:paraId="0DE15E80" w14:textId="77777777" w:rsidR="000C19B0" w:rsidRPr="00B373E9" w:rsidRDefault="000C19B0" w:rsidP="00B373E9">
      <w:pPr>
        <w:jc w:val="both"/>
        <w:rPr>
          <w:sz w:val="26"/>
          <w:szCs w:val="26"/>
        </w:rPr>
      </w:pPr>
      <w:r w:rsidRPr="00B373E9">
        <w:rPr>
          <w:sz w:val="26"/>
          <w:szCs w:val="26"/>
        </w:rPr>
        <w:lastRenderedPageBreak/>
        <w:t>7.Приобретение, хранение, стирка, чистка, ремонт, дезинфекция и обезвреживание средств(1)  индивидуальной (1) защиты(1)  работников осуществляется за счет средств работодателя.</w:t>
      </w:r>
    </w:p>
    <w:p w14:paraId="19F2FA6B" w14:textId="77777777" w:rsidR="000C19B0" w:rsidRPr="00B373E9" w:rsidRDefault="000C19B0" w:rsidP="00B373E9">
      <w:pPr>
        <w:jc w:val="both"/>
        <w:rPr>
          <w:sz w:val="26"/>
          <w:szCs w:val="26"/>
        </w:rPr>
      </w:pPr>
      <w:r w:rsidRPr="00B373E9">
        <w:rPr>
          <w:sz w:val="26"/>
          <w:szCs w:val="26"/>
        </w:rPr>
        <w:t>Всего: Р=3</w:t>
      </w:r>
    </w:p>
    <w:p w14:paraId="197D8AE7" w14:textId="77777777" w:rsidR="000C19B0" w:rsidRPr="00B373E9" w:rsidRDefault="000C19B0" w:rsidP="00B373E9">
      <w:pPr>
        <w:jc w:val="both"/>
        <w:rPr>
          <w:sz w:val="26"/>
          <w:szCs w:val="26"/>
        </w:rPr>
      </w:pPr>
      <w:r w:rsidRPr="00B373E9">
        <w:rPr>
          <w:sz w:val="26"/>
          <w:szCs w:val="26"/>
        </w:rPr>
        <w:t>8.</w:t>
      </w:r>
      <w:r w:rsidRPr="00B373E9">
        <w:rPr>
          <w:b/>
          <w:sz w:val="26"/>
          <w:szCs w:val="26"/>
        </w:rPr>
        <w:t xml:space="preserve"> </w:t>
      </w:r>
      <w:r w:rsidRPr="00B373E9">
        <w:rPr>
          <w:sz w:val="26"/>
          <w:szCs w:val="26"/>
        </w:rPr>
        <w:t>Служба охраны труда, как основной службы предприятия, подчиняется непосредственно работодателю (1).</w:t>
      </w:r>
    </w:p>
    <w:p w14:paraId="004683F5" w14:textId="77777777" w:rsidR="000C19B0" w:rsidRPr="00B373E9" w:rsidRDefault="000C19B0" w:rsidP="00B373E9">
      <w:pPr>
        <w:jc w:val="both"/>
        <w:rPr>
          <w:sz w:val="26"/>
          <w:szCs w:val="26"/>
        </w:rPr>
      </w:pPr>
      <w:r w:rsidRPr="00B373E9">
        <w:rPr>
          <w:sz w:val="26"/>
          <w:szCs w:val="26"/>
        </w:rPr>
        <w:t>Всего: Р=1</w:t>
      </w:r>
    </w:p>
    <w:p w14:paraId="2C40FEC9"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услуги(1) в области(1) охраны(1) труда(1).</w:t>
      </w:r>
    </w:p>
    <w:p w14:paraId="547B2203" w14:textId="77777777" w:rsidR="000C19B0" w:rsidRPr="00B373E9" w:rsidRDefault="000C19B0" w:rsidP="00B373E9">
      <w:pPr>
        <w:jc w:val="both"/>
        <w:rPr>
          <w:sz w:val="26"/>
          <w:szCs w:val="26"/>
        </w:rPr>
      </w:pPr>
      <w:r w:rsidRPr="00B373E9">
        <w:rPr>
          <w:sz w:val="26"/>
          <w:szCs w:val="26"/>
        </w:rPr>
        <w:t>Всего: Р=4</w:t>
      </w:r>
    </w:p>
    <w:p w14:paraId="12D4AFC6" w14:textId="77777777" w:rsidR="000C19B0" w:rsidRPr="00B373E9" w:rsidRDefault="000C19B0" w:rsidP="00B373E9">
      <w:pPr>
        <w:jc w:val="both"/>
        <w:rPr>
          <w:sz w:val="26"/>
          <w:szCs w:val="26"/>
        </w:rPr>
      </w:pPr>
      <w:r w:rsidRPr="00B373E9">
        <w:rPr>
          <w:sz w:val="26"/>
          <w:szCs w:val="26"/>
        </w:rPr>
        <w:t>10.Уголок охраны труда организации обеспечивает выполнение тех же мероприятий(1), что и кабинет(1)  по  охране (1) труда (1).</w:t>
      </w:r>
    </w:p>
    <w:p w14:paraId="0467FAE0" w14:textId="77777777" w:rsidR="000C19B0" w:rsidRPr="00B373E9" w:rsidRDefault="000C19B0" w:rsidP="00B373E9">
      <w:pPr>
        <w:jc w:val="both"/>
        <w:rPr>
          <w:sz w:val="26"/>
          <w:szCs w:val="26"/>
        </w:rPr>
      </w:pPr>
      <w:r w:rsidRPr="00B373E9">
        <w:rPr>
          <w:sz w:val="26"/>
          <w:szCs w:val="26"/>
        </w:rPr>
        <w:t>Всего: Р=4</w:t>
      </w:r>
    </w:p>
    <w:p w14:paraId="241022D7" w14:textId="77777777" w:rsidR="000C19B0" w:rsidRPr="00B373E9" w:rsidRDefault="000C19B0" w:rsidP="00B373E9">
      <w:pPr>
        <w:jc w:val="both"/>
        <w:rPr>
          <w:sz w:val="26"/>
          <w:szCs w:val="26"/>
        </w:rPr>
      </w:pPr>
    </w:p>
    <w:p w14:paraId="1A15662D" w14:textId="77777777" w:rsidR="000C19B0" w:rsidRPr="00B373E9" w:rsidRDefault="000C19B0" w:rsidP="00B373E9">
      <w:pPr>
        <w:jc w:val="both"/>
        <w:rPr>
          <w:sz w:val="26"/>
          <w:szCs w:val="26"/>
        </w:rPr>
      </w:pPr>
      <w:r w:rsidRPr="00B373E9">
        <w:rPr>
          <w:sz w:val="26"/>
          <w:szCs w:val="26"/>
        </w:rPr>
        <w:t>11. Обучению по охране (1) труда(1)  и проверке знаний требований  охраны(1)  труда(1)  в соответствии с Порядком подлежат все работники организации, в том числе и ее руководитель.</w:t>
      </w:r>
    </w:p>
    <w:p w14:paraId="41FD9E8B" w14:textId="77777777" w:rsidR="000C19B0" w:rsidRPr="00B373E9" w:rsidRDefault="000C19B0" w:rsidP="00B373E9">
      <w:pPr>
        <w:jc w:val="both"/>
        <w:rPr>
          <w:sz w:val="26"/>
          <w:szCs w:val="26"/>
        </w:rPr>
      </w:pPr>
      <w:r w:rsidRPr="00B373E9">
        <w:rPr>
          <w:sz w:val="26"/>
          <w:szCs w:val="26"/>
        </w:rPr>
        <w:t>Всего: Р=4</w:t>
      </w:r>
    </w:p>
    <w:p w14:paraId="39B81E4D" w14:textId="77777777" w:rsidR="000C19B0" w:rsidRPr="00B373E9" w:rsidRDefault="000C19B0" w:rsidP="00B373E9">
      <w:pPr>
        <w:jc w:val="both"/>
        <w:rPr>
          <w:sz w:val="26"/>
          <w:szCs w:val="26"/>
        </w:rPr>
      </w:pPr>
      <w:r w:rsidRPr="00B373E9">
        <w:rPr>
          <w:sz w:val="26"/>
          <w:szCs w:val="26"/>
        </w:rPr>
        <w:t>12. Вредные производственные факторы:</w:t>
      </w:r>
    </w:p>
    <w:p w14:paraId="676F47B6"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31F05DB" w14:textId="77777777" w:rsidR="000C19B0" w:rsidRPr="00B373E9" w:rsidRDefault="000C19B0"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48307C3F" w14:textId="77777777" w:rsidR="000C19B0" w:rsidRPr="00B373E9" w:rsidRDefault="000C19B0" w:rsidP="00B373E9">
      <w:pPr>
        <w:jc w:val="both"/>
        <w:rPr>
          <w:sz w:val="26"/>
          <w:szCs w:val="26"/>
        </w:rPr>
      </w:pPr>
      <w:r w:rsidRPr="00B373E9">
        <w:rPr>
          <w:sz w:val="26"/>
          <w:szCs w:val="26"/>
        </w:rPr>
        <w:t>3) повышенная (1) или пониженная (1) температура (1);</w:t>
      </w:r>
    </w:p>
    <w:p w14:paraId="071B66FD" w14:textId="77777777" w:rsidR="000C19B0" w:rsidRPr="00B373E9" w:rsidRDefault="000C19B0" w:rsidP="00B373E9">
      <w:pPr>
        <w:jc w:val="both"/>
        <w:rPr>
          <w:sz w:val="26"/>
          <w:szCs w:val="26"/>
        </w:rPr>
      </w:pPr>
      <w:r w:rsidRPr="00B373E9">
        <w:rPr>
          <w:sz w:val="26"/>
          <w:szCs w:val="26"/>
        </w:rPr>
        <w:t>4) передвигающиеся изделия;</w:t>
      </w:r>
    </w:p>
    <w:p w14:paraId="414AB32E" w14:textId="77777777" w:rsidR="000C19B0" w:rsidRPr="00B373E9" w:rsidRDefault="000C19B0" w:rsidP="00B373E9">
      <w:pPr>
        <w:jc w:val="both"/>
        <w:rPr>
          <w:sz w:val="26"/>
          <w:szCs w:val="26"/>
        </w:rPr>
      </w:pPr>
      <w:r w:rsidRPr="00B373E9">
        <w:rPr>
          <w:sz w:val="26"/>
          <w:szCs w:val="26"/>
        </w:rPr>
        <w:t>5) повышенный (1) уровень (1) шума (1) на рабочем (1) месте (1);</w:t>
      </w:r>
    </w:p>
    <w:p w14:paraId="69C8B92F" w14:textId="77777777" w:rsidR="000C19B0" w:rsidRPr="00B373E9" w:rsidRDefault="000C19B0" w:rsidP="00B373E9">
      <w:pPr>
        <w:jc w:val="both"/>
        <w:rPr>
          <w:sz w:val="26"/>
          <w:szCs w:val="26"/>
        </w:rPr>
      </w:pPr>
      <w:r w:rsidRPr="00B373E9">
        <w:rPr>
          <w:sz w:val="26"/>
          <w:szCs w:val="26"/>
        </w:rPr>
        <w:t>6) повышенная (1) запыленность (1).</w:t>
      </w:r>
    </w:p>
    <w:p w14:paraId="5475393B" w14:textId="77777777" w:rsidR="000C19B0" w:rsidRPr="00B373E9" w:rsidRDefault="000C19B0" w:rsidP="00B373E9">
      <w:pPr>
        <w:jc w:val="both"/>
        <w:rPr>
          <w:sz w:val="26"/>
          <w:szCs w:val="26"/>
        </w:rPr>
      </w:pPr>
      <w:r w:rsidRPr="00B373E9">
        <w:rPr>
          <w:sz w:val="26"/>
          <w:szCs w:val="26"/>
        </w:rPr>
        <w:t>Всего: Р=10</w:t>
      </w:r>
    </w:p>
    <w:p w14:paraId="3021819F" w14:textId="77777777" w:rsidR="000C19B0" w:rsidRPr="00B373E9" w:rsidRDefault="000C19B0" w:rsidP="00B373E9">
      <w:pPr>
        <w:jc w:val="both"/>
        <w:rPr>
          <w:sz w:val="26"/>
          <w:szCs w:val="26"/>
        </w:rPr>
      </w:pPr>
      <w:r w:rsidRPr="00B373E9">
        <w:rPr>
          <w:sz w:val="26"/>
          <w:szCs w:val="26"/>
        </w:rPr>
        <w:t>13. По степени поражения организма человека травмы подразделяются на:</w:t>
      </w:r>
    </w:p>
    <w:p w14:paraId="10768DE7" w14:textId="77777777" w:rsidR="000C19B0" w:rsidRPr="00B373E9" w:rsidRDefault="000C19B0" w:rsidP="00B373E9">
      <w:pPr>
        <w:jc w:val="both"/>
        <w:rPr>
          <w:sz w:val="26"/>
          <w:szCs w:val="26"/>
        </w:rPr>
      </w:pPr>
      <w:r w:rsidRPr="00B373E9">
        <w:rPr>
          <w:sz w:val="26"/>
          <w:szCs w:val="26"/>
        </w:rPr>
        <w:t>1) микротравмы (1);</w:t>
      </w:r>
    </w:p>
    <w:p w14:paraId="2F2E81E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263B44FB" w14:textId="77777777" w:rsidR="000C19B0" w:rsidRPr="00B373E9" w:rsidRDefault="000C19B0" w:rsidP="00B373E9">
      <w:pPr>
        <w:jc w:val="both"/>
        <w:rPr>
          <w:sz w:val="26"/>
          <w:szCs w:val="26"/>
        </w:rPr>
      </w:pPr>
      <w:r w:rsidRPr="00B373E9">
        <w:rPr>
          <w:sz w:val="26"/>
          <w:szCs w:val="26"/>
        </w:rPr>
        <w:t>3) тяжелые (1) травмы (1);</w:t>
      </w:r>
    </w:p>
    <w:p w14:paraId="4AD20988"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76C470A8" w14:textId="77777777" w:rsidR="000C19B0" w:rsidRPr="00B373E9" w:rsidRDefault="000C19B0" w:rsidP="00B373E9">
      <w:pPr>
        <w:jc w:val="both"/>
        <w:rPr>
          <w:sz w:val="26"/>
          <w:szCs w:val="26"/>
        </w:rPr>
      </w:pPr>
      <w:r w:rsidRPr="00B373E9">
        <w:rPr>
          <w:sz w:val="26"/>
          <w:szCs w:val="26"/>
        </w:rPr>
        <w:t>Всего: Р=10</w:t>
      </w:r>
    </w:p>
    <w:p w14:paraId="6922DD75"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7996B83A"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6268A66"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2F983250" w14:textId="77777777" w:rsidR="000C19B0" w:rsidRPr="00B373E9" w:rsidRDefault="000C19B0" w:rsidP="00B373E9">
      <w:pPr>
        <w:jc w:val="both"/>
        <w:rPr>
          <w:sz w:val="26"/>
          <w:szCs w:val="26"/>
        </w:rPr>
      </w:pPr>
      <w:r w:rsidRPr="00B373E9">
        <w:rPr>
          <w:sz w:val="26"/>
          <w:szCs w:val="26"/>
        </w:rPr>
        <w:t>б) монотонность труда;</w:t>
      </w:r>
    </w:p>
    <w:p w14:paraId="7CCEF6EF"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2AE420CB" w14:textId="77777777" w:rsidR="000C19B0" w:rsidRPr="00B373E9" w:rsidRDefault="000C19B0" w:rsidP="00B373E9">
      <w:pPr>
        <w:jc w:val="both"/>
        <w:rPr>
          <w:sz w:val="26"/>
          <w:szCs w:val="26"/>
        </w:rPr>
      </w:pPr>
      <w:r w:rsidRPr="00B373E9">
        <w:rPr>
          <w:sz w:val="26"/>
          <w:szCs w:val="26"/>
        </w:rPr>
        <w:t>г) неисправность оборудования;</w:t>
      </w:r>
    </w:p>
    <w:p w14:paraId="0CCAC9DD"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5AAEED03"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03C7821B"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17D6FC82"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2DA1D1A2"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F3F57D"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11D9ABF"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57C65F29" w14:textId="77777777" w:rsidR="000C19B0" w:rsidRPr="00B373E9" w:rsidRDefault="000C19B0" w:rsidP="00B373E9">
      <w:pPr>
        <w:jc w:val="both"/>
        <w:rPr>
          <w:sz w:val="26"/>
          <w:szCs w:val="26"/>
        </w:rPr>
      </w:pPr>
      <w:r w:rsidRPr="00B373E9">
        <w:rPr>
          <w:sz w:val="26"/>
          <w:szCs w:val="26"/>
        </w:rPr>
        <w:t>б) монотонность (1) труда (1);</w:t>
      </w:r>
    </w:p>
    <w:p w14:paraId="703D9690" w14:textId="77777777" w:rsidR="000C19B0" w:rsidRPr="00B373E9" w:rsidRDefault="000C19B0" w:rsidP="00B373E9">
      <w:pPr>
        <w:jc w:val="both"/>
        <w:rPr>
          <w:sz w:val="26"/>
          <w:szCs w:val="26"/>
        </w:rPr>
      </w:pPr>
      <w:r w:rsidRPr="00B373E9">
        <w:rPr>
          <w:sz w:val="26"/>
          <w:szCs w:val="26"/>
        </w:rPr>
        <w:t>в) повышенная (1) утомляемость (1);</w:t>
      </w:r>
    </w:p>
    <w:p w14:paraId="05C5F705" w14:textId="77777777" w:rsidR="000C19B0" w:rsidRPr="00B373E9" w:rsidRDefault="000C19B0" w:rsidP="00B373E9">
      <w:pPr>
        <w:jc w:val="both"/>
        <w:rPr>
          <w:sz w:val="26"/>
          <w:szCs w:val="26"/>
        </w:rPr>
      </w:pPr>
      <w:r w:rsidRPr="00B373E9">
        <w:rPr>
          <w:sz w:val="26"/>
          <w:szCs w:val="26"/>
        </w:rPr>
        <w:lastRenderedPageBreak/>
        <w:t>г) неисправность оборудования.</w:t>
      </w:r>
    </w:p>
    <w:p w14:paraId="16A23317" w14:textId="77777777" w:rsidR="000C19B0" w:rsidRPr="00B373E9" w:rsidRDefault="000C19B0" w:rsidP="00B373E9">
      <w:pPr>
        <w:jc w:val="both"/>
        <w:rPr>
          <w:sz w:val="26"/>
          <w:szCs w:val="26"/>
        </w:rPr>
      </w:pPr>
      <w:r w:rsidRPr="00B373E9">
        <w:rPr>
          <w:sz w:val="26"/>
          <w:szCs w:val="26"/>
        </w:rPr>
        <w:t>Всего: Р=16</w:t>
      </w:r>
    </w:p>
    <w:p w14:paraId="678EBCA4"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69E7BDC3" w14:textId="77777777" w:rsidR="000C19B0" w:rsidRPr="00B373E9" w:rsidRDefault="000C19B0" w:rsidP="00B373E9">
      <w:pPr>
        <w:jc w:val="both"/>
        <w:rPr>
          <w:sz w:val="26"/>
          <w:szCs w:val="26"/>
        </w:rPr>
      </w:pPr>
      <w:r w:rsidRPr="00B373E9">
        <w:rPr>
          <w:sz w:val="26"/>
          <w:szCs w:val="26"/>
        </w:rPr>
        <w:t>Всего: Р=5</w:t>
      </w:r>
    </w:p>
    <w:p w14:paraId="7A67C80A" w14:textId="77777777" w:rsidR="000C19B0" w:rsidRPr="00B373E9" w:rsidRDefault="000C19B0"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 опасного (1) производственного (1) фактора (1).</w:t>
      </w:r>
    </w:p>
    <w:p w14:paraId="7A721E8A" w14:textId="77777777" w:rsidR="000C19B0" w:rsidRPr="00B373E9" w:rsidRDefault="000C19B0" w:rsidP="00B373E9">
      <w:pPr>
        <w:jc w:val="both"/>
        <w:rPr>
          <w:sz w:val="26"/>
          <w:szCs w:val="26"/>
        </w:rPr>
      </w:pPr>
      <w:r w:rsidRPr="00B373E9">
        <w:rPr>
          <w:sz w:val="26"/>
          <w:szCs w:val="26"/>
        </w:rPr>
        <w:t>Всего: Р=3</w:t>
      </w:r>
    </w:p>
    <w:p w14:paraId="070A9E87" w14:textId="77777777" w:rsidR="000C19B0" w:rsidRPr="00B373E9" w:rsidRDefault="000C19B0" w:rsidP="00B373E9">
      <w:pPr>
        <w:jc w:val="both"/>
        <w:rPr>
          <w:sz w:val="26"/>
          <w:szCs w:val="26"/>
        </w:rPr>
      </w:pPr>
      <w:r w:rsidRPr="00B373E9">
        <w:rPr>
          <w:sz w:val="26"/>
          <w:szCs w:val="26"/>
        </w:rPr>
        <w:t xml:space="preserve">17. Основные разделы инструкции: </w:t>
      </w:r>
    </w:p>
    <w:p w14:paraId="3D706767"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1C3BA367"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36F856BF"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7024BD4B"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4C7ED344"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387BBCA2" w14:textId="77777777" w:rsidR="000C19B0" w:rsidRPr="00B373E9" w:rsidRDefault="000C19B0" w:rsidP="00B373E9">
      <w:pPr>
        <w:jc w:val="both"/>
        <w:rPr>
          <w:sz w:val="26"/>
          <w:szCs w:val="26"/>
        </w:rPr>
      </w:pPr>
      <w:r w:rsidRPr="00B373E9">
        <w:rPr>
          <w:sz w:val="26"/>
          <w:szCs w:val="26"/>
        </w:rPr>
        <w:t xml:space="preserve"> Всего: Р=20</w:t>
      </w:r>
    </w:p>
    <w:p w14:paraId="7E006006" w14:textId="77777777" w:rsidR="000C19B0" w:rsidRPr="00B373E9" w:rsidRDefault="000C19B0" w:rsidP="00B373E9">
      <w:pPr>
        <w:jc w:val="both"/>
        <w:rPr>
          <w:sz w:val="26"/>
          <w:szCs w:val="26"/>
        </w:rPr>
      </w:pPr>
      <w:r w:rsidRPr="00B373E9">
        <w:rPr>
          <w:sz w:val="26"/>
          <w:szCs w:val="26"/>
        </w:rPr>
        <w:t>18.Наиболее опасным является переменный (1) ток  частотой (1) 50 (1)…500 (1) Гц. (1)</w:t>
      </w:r>
    </w:p>
    <w:p w14:paraId="6F70C9D3" w14:textId="77777777" w:rsidR="000C19B0" w:rsidRPr="00B373E9" w:rsidRDefault="000C19B0" w:rsidP="00B373E9">
      <w:pPr>
        <w:jc w:val="both"/>
        <w:rPr>
          <w:sz w:val="26"/>
          <w:szCs w:val="26"/>
        </w:rPr>
      </w:pPr>
      <w:r w:rsidRPr="00B373E9">
        <w:rPr>
          <w:sz w:val="26"/>
          <w:szCs w:val="26"/>
        </w:rPr>
        <w:t xml:space="preserve"> Всего: Р=5</w:t>
      </w:r>
    </w:p>
    <w:p w14:paraId="54FBA966" w14:textId="77777777" w:rsidR="000C19B0" w:rsidRPr="00B373E9" w:rsidRDefault="000C19B0" w:rsidP="00B373E9">
      <w:pPr>
        <w:jc w:val="both"/>
        <w:rPr>
          <w:sz w:val="26"/>
          <w:szCs w:val="26"/>
        </w:rPr>
      </w:pPr>
      <w:r w:rsidRPr="00B373E9">
        <w:rPr>
          <w:sz w:val="26"/>
          <w:szCs w:val="26"/>
        </w:rPr>
        <w:t>19. Жидкости с температурой вспышки выше(1) 61º(1)  С(1)  причисляют к горючим жидкостям (ГЖ).</w:t>
      </w:r>
    </w:p>
    <w:p w14:paraId="559E90BC" w14:textId="77777777" w:rsidR="000C19B0" w:rsidRPr="00B373E9" w:rsidRDefault="000C19B0" w:rsidP="00B373E9">
      <w:pPr>
        <w:jc w:val="both"/>
        <w:rPr>
          <w:sz w:val="26"/>
          <w:szCs w:val="26"/>
        </w:rPr>
      </w:pPr>
      <w:r w:rsidRPr="00B373E9">
        <w:rPr>
          <w:sz w:val="26"/>
          <w:szCs w:val="26"/>
        </w:rPr>
        <w:t>Всего: Р=3</w:t>
      </w:r>
    </w:p>
    <w:p w14:paraId="3F235E9A" w14:textId="77777777" w:rsidR="000C19B0" w:rsidRPr="00B373E9" w:rsidRDefault="000C19B0"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12 (1) В (1). </w:t>
      </w:r>
    </w:p>
    <w:p w14:paraId="4AF11FC6" w14:textId="77777777" w:rsidR="000C19B0" w:rsidRPr="00B373E9" w:rsidRDefault="000C19B0" w:rsidP="00B373E9">
      <w:pPr>
        <w:jc w:val="both"/>
        <w:rPr>
          <w:sz w:val="26"/>
          <w:szCs w:val="26"/>
        </w:rPr>
      </w:pPr>
      <w:r w:rsidRPr="00B373E9">
        <w:rPr>
          <w:sz w:val="26"/>
          <w:szCs w:val="26"/>
        </w:rPr>
        <w:t>Всего: Р=2</w:t>
      </w:r>
    </w:p>
    <w:p w14:paraId="1F5CC300" w14:textId="77777777" w:rsidR="000C19B0" w:rsidRPr="00B373E9" w:rsidRDefault="000C19B0" w:rsidP="00B373E9">
      <w:pPr>
        <w:jc w:val="both"/>
        <w:rPr>
          <w:sz w:val="26"/>
          <w:szCs w:val="26"/>
        </w:rPr>
      </w:pPr>
      <w:r w:rsidRPr="00B373E9">
        <w:rPr>
          <w:sz w:val="26"/>
          <w:szCs w:val="26"/>
        </w:rPr>
        <w:t>21.Помещения без повышенной опасности:</w:t>
      </w:r>
    </w:p>
    <w:p w14:paraId="44B1A932" w14:textId="77777777" w:rsidR="000C19B0" w:rsidRPr="00B373E9" w:rsidRDefault="000C19B0" w:rsidP="00B373E9">
      <w:pPr>
        <w:jc w:val="both"/>
        <w:rPr>
          <w:sz w:val="26"/>
          <w:szCs w:val="26"/>
        </w:rPr>
      </w:pPr>
      <w:r w:rsidRPr="00B373E9">
        <w:rPr>
          <w:sz w:val="26"/>
          <w:szCs w:val="26"/>
        </w:rPr>
        <w:t>1) учебные мастерские;</w:t>
      </w:r>
    </w:p>
    <w:p w14:paraId="6EB4C6F7" w14:textId="77777777" w:rsidR="000C19B0" w:rsidRPr="00B373E9" w:rsidRDefault="000C19B0" w:rsidP="00B373E9">
      <w:pPr>
        <w:jc w:val="both"/>
        <w:rPr>
          <w:sz w:val="26"/>
          <w:szCs w:val="26"/>
        </w:rPr>
      </w:pPr>
      <w:r w:rsidRPr="00B373E9">
        <w:rPr>
          <w:sz w:val="26"/>
          <w:szCs w:val="26"/>
        </w:rPr>
        <w:t>2) учебные (1) кабинеты (1);</w:t>
      </w:r>
    </w:p>
    <w:p w14:paraId="2841EFD6" w14:textId="77777777" w:rsidR="000C19B0" w:rsidRPr="00B373E9" w:rsidRDefault="000C19B0" w:rsidP="00B373E9">
      <w:pPr>
        <w:jc w:val="both"/>
        <w:rPr>
          <w:sz w:val="26"/>
          <w:szCs w:val="26"/>
        </w:rPr>
      </w:pPr>
      <w:r w:rsidRPr="00B373E9">
        <w:rPr>
          <w:sz w:val="26"/>
          <w:szCs w:val="26"/>
        </w:rPr>
        <w:t>3) лаборатории.</w:t>
      </w:r>
    </w:p>
    <w:p w14:paraId="049AB332" w14:textId="77777777" w:rsidR="000C19B0" w:rsidRPr="00B373E9" w:rsidRDefault="000C19B0" w:rsidP="00B373E9">
      <w:pPr>
        <w:jc w:val="both"/>
        <w:rPr>
          <w:sz w:val="26"/>
          <w:szCs w:val="26"/>
        </w:rPr>
      </w:pPr>
      <w:r w:rsidRPr="00B373E9">
        <w:rPr>
          <w:sz w:val="26"/>
          <w:szCs w:val="26"/>
        </w:rPr>
        <w:t xml:space="preserve"> Всего: Р=2</w:t>
      </w:r>
    </w:p>
    <w:p w14:paraId="3DD93F75" w14:textId="77777777" w:rsidR="000C19B0" w:rsidRPr="00B373E9" w:rsidRDefault="000C19B0" w:rsidP="00B373E9">
      <w:pPr>
        <w:jc w:val="both"/>
        <w:rPr>
          <w:sz w:val="26"/>
          <w:szCs w:val="26"/>
        </w:rPr>
      </w:pPr>
      <w:r w:rsidRPr="00B373E9">
        <w:rPr>
          <w:sz w:val="26"/>
          <w:szCs w:val="26"/>
        </w:rPr>
        <w:t>22.У здорового человека период клинической смерти составляет 7(1) …8 (1) мин.(1).</w:t>
      </w:r>
    </w:p>
    <w:p w14:paraId="5264517B" w14:textId="77777777" w:rsidR="000C19B0" w:rsidRPr="00B373E9" w:rsidRDefault="000C19B0" w:rsidP="00B373E9">
      <w:pPr>
        <w:jc w:val="both"/>
        <w:rPr>
          <w:sz w:val="26"/>
          <w:szCs w:val="26"/>
        </w:rPr>
      </w:pPr>
      <w:r w:rsidRPr="00B373E9">
        <w:rPr>
          <w:sz w:val="26"/>
          <w:szCs w:val="26"/>
        </w:rPr>
        <w:t>Всего: Р=3</w:t>
      </w:r>
    </w:p>
    <w:p w14:paraId="6D96BDB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4AF7F941" w14:textId="77777777" w:rsidR="000C19B0" w:rsidRPr="00B373E9" w:rsidRDefault="000C19B0" w:rsidP="00B373E9">
      <w:pPr>
        <w:jc w:val="both"/>
        <w:rPr>
          <w:sz w:val="26"/>
          <w:szCs w:val="26"/>
        </w:rPr>
      </w:pPr>
      <w:r w:rsidRPr="00B373E9">
        <w:rPr>
          <w:sz w:val="26"/>
          <w:szCs w:val="26"/>
        </w:rPr>
        <w:t>Всего: Р=15</w:t>
      </w:r>
    </w:p>
    <w:p w14:paraId="2622173E" w14:textId="77777777" w:rsidR="000C19B0" w:rsidRPr="00B373E9" w:rsidRDefault="000C19B0"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защиты (1) головы (1) (каски(1)); глаз (1) и лица(1) (очки (1), щитки (1)); органов (1) дыхания (1)    (респираторы (1)); рук (рукавицы(1), перчатки (1)); средства (1), страхующие (1)   от падения (1)    (пояса (1), канаты(1)). </w:t>
      </w:r>
    </w:p>
    <w:p w14:paraId="04E27D32" w14:textId="77777777" w:rsidR="000C19B0" w:rsidRPr="00B373E9" w:rsidRDefault="000C19B0" w:rsidP="00B373E9">
      <w:pPr>
        <w:jc w:val="both"/>
        <w:rPr>
          <w:sz w:val="26"/>
          <w:szCs w:val="26"/>
        </w:rPr>
      </w:pPr>
      <w:r w:rsidRPr="00B373E9">
        <w:rPr>
          <w:sz w:val="26"/>
          <w:szCs w:val="26"/>
        </w:rPr>
        <w:t>Всего: Р=17</w:t>
      </w:r>
    </w:p>
    <w:p w14:paraId="7FE98834"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12" w:tooltip="Озон" w:history="1">
        <w:r w:rsidRPr="00B373E9">
          <w:rPr>
            <w:rStyle w:val="ae"/>
            <w:color w:val="000000" w:themeColor="text1"/>
            <w:sz w:val="26"/>
            <w:szCs w:val="26"/>
            <w:u w:val="none"/>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13" w:tooltip="Сероводород" w:history="1">
        <w:r w:rsidRPr="00B373E9">
          <w:rPr>
            <w:rStyle w:val="ae"/>
            <w:color w:val="auto"/>
            <w:sz w:val="26"/>
            <w:szCs w:val="26"/>
            <w:u w:val="none"/>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4" w:tooltip="Камфора" w:history="1">
        <w:r w:rsidRPr="00B373E9">
          <w:rPr>
            <w:rStyle w:val="ae"/>
            <w:color w:val="000000"/>
            <w:sz w:val="26"/>
            <w:szCs w:val="26"/>
            <w:u w:val="none"/>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5" w:tooltip="Аммиак" w:history="1">
        <w:r w:rsidRPr="00B373E9">
          <w:rPr>
            <w:rStyle w:val="ae"/>
            <w:color w:val="000000"/>
            <w:sz w:val="26"/>
            <w:szCs w:val="26"/>
            <w:u w:val="none"/>
          </w:rPr>
          <w:t>аммиак</w:t>
        </w:r>
      </w:hyperlink>
      <w:r w:rsidRPr="00B373E9">
        <w:rPr>
          <w:rStyle w:val="ae"/>
          <w:color w:val="000000"/>
          <w:sz w:val="26"/>
          <w:szCs w:val="26"/>
          <w:u w:val="none"/>
        </w:rPr>
        <w:t xml:space="preserve"> </w:t>
      </w:r>
      <w:r w:rsidRPr="00B373E9">
        <w:rPr>
          <w:sz w:val="26"/>
          <w:szCs w:val="26"/>
        </w:rPr>
        <w:t>(1)</w:t>
      </w:r>
      <w:r w:rsidRPr="00B373E9">
        <w:rPr>
          <w:color w:val="000000"/>
          <w:sz w:val="26"/>
          <w:szCs w:val="26"/>
        </w:rPr>
        <w:t>).</w:t>
      </w:r>
    </w:p>
    <w:p w14:paraId="3D1B3711" w14:textId="77777777" w:rsidR="000C19B0" w:rsidRPr="00B373E9" w:rsidRDefault="000C19B0" w:rsidP="00B373E9">
      <w:pPr>
        <w:jc w:val="both"/>
        <w:rPr>
          <w:sz w:val="26"/>
          <w:szCs w:val="26"/>
        </w:rPr>
      </w:pPr>
      <w:r w:rsidRPr="00B373E9">
        <w:rPr>
          <w:sz w:val="26"/>
          <w:szCs w:val="26"/>
        </w:rPr>
        <w:t>Всего: Р=14</w:t>
      </w:r>
    </w:p>
    <w:p w14:paraId="581C4A89" w14:textId="77777777" w:rsidR="000C19B0" w:rsidRPr="00B373E9" w:rsidRDefault="000C19B0"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 применение (1) </w:t>
      </w:r>
      <w:hyperlink r:id="rId16" w:tooltip="Средства индивидуальной защиты органов дыхания" w:history="1">
        <w:r w:rsidRPr="00B373E9">
          <w:rPr>
            <w:rStyle w:val="ae"/>
            <w:color w:val="000000" w:themeColor="text1"/>
            <w:sz w:val="26"/>
            <w:szCs w:val="26"/>
            <w:u w:val="none"/>
          </w:rPr>
          <w:t xml:space="preserve">средств </w:t>
        </w:r>
        <w:r w:rsidRPr="00B373E9">
          <w:rPr>
            <w:color w:val="000000" w:themeColor="text1"/>
            <w:sz w:val="26"/>
            <w:szCs w:val="26"/>
          </w:rPr>
          <w:t>(1)</w:t>
        </w:r>
        <w:r w:rsidRPr="00B373E9">
          <w:rPr>
            <w:rStyle w:val="ae"/>
            <w:color w:val="000000" w:themeColor="text1"/>
            <w:sz w:val="26"/>
            <w:szCs w:val="26"/>
            <w:u w:val="none"/>
          </w:rPr>
          <w:t xml:space="preserve"> индивидуальной </w:t>
        </w:r>
        <w:r w:rsidRPr="00B373E9">
          <w:rPr>
            <w:color w:val="000000" w:themeColor="text1"/>
            <w:sz w:val="26"/>
            <w:szCs w:val="26"/>
          </w:rPr>
          <w:t>(1)</w:t>
        </w:r>
        <w:r w:rsidRPr="00B373E9">
          <w:rPr>
            <w:rStyle w:val="ae"/>
            <w:color w:val="000000" w:themeColor="text1"/>
            <w:sz w:val="26"/>
            <w:szCs w:val="26"/>
            <w:u w:val="none"/>
          </w:rPr>
          <w:t xml:space="preserve"> защиты </w:t>
        </w:r>
        <w:r w:rsidRPr="00B373E9">
          <w:rPr>
            <w:color w:val="000000" w:themeColor="text1"/>
            <w:sz w:val="26"/>
            <w:szCs w:val="26"/>
          </w:rPr>
          <w:t>(1)</w:t>
        </w:r>
        <w:r w:rsidRPr="00B373E9">
          <w:rPr>
            <w:rStyle w:val="ae"/>
            <w:color w:val="000000" w:themeColor="text1"/>
            <w:sz w:val="26"/>
            <w:szCs w:val="26"/>
            <w:u w:val="none"/>
          </w:rPr>
          <w:t xml:space="preserve"> органов </w:t>
        </w:r>
        <w:r w:rsidRPr="00B373E9">
          <w:rPr>
            <w:color w:val="000000" w:themeColor="text1"/>
            <w:sz w:val="26"/>
            <w:szCs w:val="26"/>
          </w:rPr>
          <w:t>(1)</w:t>
        </w:r>
        <w:r w:rsidRPr="00B373E9">
          <w:rPr>
            <w:rStyle w:val="ae"/>
            <w:color w:val="000000" w:themeColor="text1"/>
            <w:sz w:val="26"/>
            <w:szCs w:val="26"/>
            <w:u w:val="none"/>
          </w:rPr>
          <w:t xml:space="preserve"> дыхания</w:t>
        </w:r>
      </w:hyperlink>
      <w:r w:rsidRPr="00B373E9">
        <w:rPr>
          <w:rStyle w:val="ae"/>
          <w:color w:val="000000" w:themeColor="text1"/>
          <w:sz w:val="26"/>
          <w:szCs w:val="26"/>
          <w:u w:val="none"/>
        </w:rPr>
        <w:t xml:space="preserve"> (</w:t>
      </w:r>
      <w:r w:rsidRPr="00B373E9">
        <w:rPr>
          <w:rStyle w:val="ae"/>
          <w:sz w:val="26"/>
          <w:szCs w:val="26"/>
          <w:u w:val="none"/>
        </w:rPr>
        <w:t>1)</w:t>
      </w:r>
      <w:r w:rsidRPr="00B373E9">
        <w:rPr>
          <w:sz w:val="26"/>
          <w:szCs w:val="26"/>
        </w:rPr>
        <w:t xml:space="preserve">, </w:t>
      </w:r>
      <w:r w:rsidRPr="00B373E9">
        <w:rPr>
          <w:color w:val="222222"/>
          <w:sz w:val="26"/>
          <w:szCs w:val="26"/>
        </w:rPr>
        <w:t>кожи (1), глаз (1).</w:t>
      </w:r>
    </w:p>
    <w:p w14:paraId="50644EEC" w14:textId="77777777" w:rsidR="000C19B0" w:rsidRPr="00B373E9" w:rsidRDefault="000C19B0" w:rsidP="00B373E9">
      <w:pPr>
        <w:jc w:val="both"/>
        <w:rPr>
          <w:sz w:val="26"/>
          <w:szCs w:val="26"/>
        </w:rPr>
      </w:pPr>
      <w:r w:rsidRPr="00B373E9">
        <w:rPr>
          <w:sz w:val="26"/>
          <w:szCs w:val="26"/>
        </w:rPr>
        <w:t>Всего: Р=8</w:t>
      </w:r>
    </w:p>
    <w:p w14:paraId="333495D1" w14:textId="77777777" w:rsidR="000C19B0" w:rsidRPr="00B373E9" w:rsidRDefault="000C19B0" w:rsidP="00B373E9">
      <w:pPr>
        <w:jc w:val="both"/>
        <w:rPr>
          <w:sz w:val="26"/>
          <w:szCs w:val="26"/>
        </w:rPr>
      </w:pPr>
      <w:r w:rsidRPr="00B373E9">
        <w:rPr>
          <w:sz w:val="26"/>
          <w:szCs w:val="26"/>
        </w:rPr>
        <w:t>27. Методы изучения причин производственного травматизма и профессиональных заболеваний: технический (1), групповой(1), топографический (1), монографический (1), статистический (1), экономический (1).</w:t>
      </w:r>
    </w:p>
    <w:p w14:paraId="036443DA" w14:textId="77777777" w:rsidR="000C19B0" w:rsidRPr="00B373E9" w:rsidRDefault="000C19B0" w:rsidP="00B373E9">
      <w:pPr>
        <w:jc w:val="both"/>
        <w:rPr>
          <w:sz w:val="26"/>
          <w:szCs w:val="26"/>
        </w:rPr>
      </w:pPr>
      <w:r w:rsidRPr="00B373E9">
        <w:rPr>
          <w:sz w:val="26"/>
          <w:szCs w:val="26"/>
        </w:rPr>
        <w:t>Всего: Р=6</w:t>
      </w:r>
    </w:p>
    <w:p w14:paraId="388BBC44" w14:textId="77777777" w:rsidR="000C19B0" w:rsidRPr="00B373E9" w:rsidRDefault="000C19B0"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 xml:space="preserve">(1) </w:t>
      </w:r>
      <w:r w:rsidRPr="00B373E9">
        <w:rPr>
          <w:color w:val="000000"/>
          <w:sz w:val="26"/>
          <w:szCs w:val="26"/>
        </w:rPr>
        <w:t xml:space="preserve">и жизни </w:t>
      </w:r>
      <w:r w:rsidRPr="00B373E9">
        <w:rPr>
          <w:sz w:val="26"/>
          <w:szCs w:val="26"/>
        </w:rPr>
        <w:t xml:space="preserve">(1) </w:t>
      </w:r>
      <w:r w:rsidRPr="00B373E9">
        <w:rPr>
          <w:color w:val="000000"/>
          <w:sz w:val="26"/>
          <w:szCs w:val="26"/>
        </w:rPr>
        <w:t xml:space="preserve"> людей </w:t>
      </w:r>
      <w:r w:rsidRPr="00B373E9">
        <w:rPr>
          <w:sz w:val="26"/>
          <w:szCs w:val="26"/>
        </w:rPr>
        <w:t>(1)</w:t>
      </w:r>
      <w:r w:rsidRPr="00B373E9">
        <w:rPr>
          <w:color w:val="000000"/>
          <w:sz w:val="26"/>
          <w:szCs w:val="26"/>
        </w:rPr>
        <w:t xml:space="preserve">, интересам общества и страны. </w:t>
      </w:r>
    </w:p>
    <w:p w14:paraId="63C24DC6" w14:textId="77777777" w:rsidR="000C19B0" w:rsidRPr="00B373E9" w:rsidRDefault="000C19B0" w:rsidP="00B373E9">
      <w:pPr>
        <w:jc w:val="both"/>
        <w:rPr>
          <w:sz w:val="26"/>
          <w:szCs w:val="26"/>
        </w:rPr>
      </w:pPr>
      <w:r w:rsidRPr="00B373E9">
        <w:rPr>
          <w:sz w:val="26"/>
          <w:szCs w:val="26"/>
        </w:rPr>
        <w:t>Всего: Р=3</w:t>
      </w:r>
    </w:p>
    <w:p w14:paraId="302E934D" w14:textId="77777777" w:rsidR="000C19B0" w:rsidRPr="00B373E9" w:rsidRDefault="000C19B0" w:rsidP="00B373E9">
      <w:pPr>
        <w:jc w:val="both"/>
        <w:rPr>
          <w:sz w:val="26"/>
          <w:szCs w:val="26"/>
        </w:rPr>
      </w:pPr>
      <w:r w:rsidRPr="00B373E9">
        <w:rPr>
          <w:sz w:val="26"/>
          <w:szCs w:val="26"/>
        </w:rPr>
        <w:t xml:space="preserve">29.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5D5B9CF" w14:textId="77777777" w:rsidR="000C19B0" w:rsidRPr="00B373E9" w:rsidRDefault="000C19B0" w:rsidP="00B373E9">
      <w:pPr>
        <w:jc w:val="both"/>
        <w:rPr>
          <w:sz w:val="26"/>
          <w:szCs w:val="26"/>
        </w:rPr>
      </w:pPr>
      <w:r w:rsidRPr="00B373E9">
        <w:rPr>
          <w:sz w:val="26"/>
          <w:szCs w:val="26"/>
        </w:rPr>
        <w:t>Всего: Р=11</w:t>
      </w:r>
    </w:p>
    <w:p w14:paraId="7345DC97"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5A2C7501" w14:textId="77777777" w:rsidR="000C19B0" w:rsidRPr="00B373E9" w:rsidRDefault="000C19B0" w:rsidP="00B373E9">
      <w:pPr>
        <w:jc w:val="both"/>
        <w:rPr>
          <w:sz w:val="26"/>
          <w:szCs w:val="26"/>
        </w:rPr>
      </w:pPr>
      <w:r w:rsidRPr="00B373E9">
        <w:rPr>
          <w:sz w:val="26"/>
          <w:szCs w:val="26"/>
        </w:rPr>
        <w:t xml:space="preserve">Всего: Р=2 </w:t>
      </w:r>
    </w:p>
    <w:p w14:paraId="769193C8" w14:textId="77777777" w:rsidR="000C19B0" w:rsidRPr="00B373E9" w:rsidRDefault="000C19B0" w:rsidP="00B373E9">
      <w:pPr>
        <w:jc w:val="both"/>
        <w:rPr>
          <w:sz w:val="26"/>
          <w:szCs w:val="26"/>
        </w:rPr>
      </w:pPr>
      <w:r w:rsidRPr="00B373E9">
        <w:rPr>
          <w:sz w:val="26"/>
          <w:szCs w:val="26"/>
        </w:rPr>
        <w:t>31.Соприкосновение режущего инструмента и обрабатываемой детали производить плавно (1), без ударов (1).</w:t>
      </w:r>
    </w:p>
    <w:p w14:paraId="49DF597D" w14:textId="77777777" w:rsidR="000C19B0" w:rsidRPr="00B373E9" w:rsidRDefault="000C19B0" w:rsidP="00B373E9">
      <w:pPr>
        <w:jc w:val="both"/>
        <w:rPr>
          <w:sz w:val="26"/>
          <w:szCs w:val="26"/>
        </w:rPr>
      </w:pPr>
      <w:r w:rsidRPr="00B373E9">
        <w:rPr>
          <w:sz w:val="26"/>
          <w:szCs w:val="26"/>
        </w:rPr>
        <w:t>Всего: Р=2</w:t>
      </w:r>
    </w:p>
    <w:p w14:paraId="1878F7BD" w14:textId="77777777" w:rsidR="000C19B0" w:rsidRPr="00B373E9" w:rsidRDefault="000C19B0" w:rsidP="00B373E9">
      <w:pPr>
        <w:jc w:val="both"/>
        <w:rPr>
          <w:sz w:val="26"/>
          <w:szCs w:val="26"/>
        </w:rPr>
      </w:pPr>
      <w:r w:rsidRPr="00B373E9">
        <w:rPr>
          <w:sz w:val="26"/>
          <w:szCs w:val="26"/>
        </w:rPr>
        <w:t>32.Не тормозить рукой вращающиеся части (1) станка (1) после (1)  его выключения (1).</w:t>
      </w:r>
    </w:p>
    <w:p w14:paraId="73C4D3A4" w14:textId="77777777" w:rsidR="000C19B0" w:rsidRPr="00B373E9" w:rsidRDefault="000C19B0" w:rsidP="00B373E9">
      <w:pPr>
        <w:jc w:val="both"/>
        <w:rPr>
          <w:sz w:val="26"/>
          <w:szCs w:val="26"/>
        </w:rPr>
      </w:pPr>
      <w:r w:rsidRPr="00B373E9">
        <w:rPr>
          <w:sz w:val="26"/>
          <w:szCs w:val="26"/>
        </w:rPr>
        <w:t>Всего: Р=4</w:t>
      </w:r>
    </w:p>
    <w:p w14:paraId="60F82D71" w14:textId="77777777" w:rsidR="000C19B0" w:rsidRPr="00B373E9" w:rsidRDefault="000C19B0" w:rsidP="00B373E9">
      <w:pPr>
        <w:jc w:val="both"/>
        <w:rPr>
          <w:sz w:val="26"/>
          <w:szCs w:val="26"/>
        </w:rPr>
      </w:pPr>
      <w:r w:rsidRPr="00B373E9">
        <w:rPr>
          <w:sz w:val="26"/>
          <w:szCs w:val="26"/>
        </w:rPr>
        <w:t>ИТОГО: Р=192</w:t>
      </w:r>
    </w:p>
    <w:p w14:paraId="2BF4336D" w14:textId="77777777" w:rsidR="000C19B0" w:rsidRPr="00B373E9" w:rsidRDefault="000C19B0" w:rsidP="00B373E9">
      <w:pPr>
        <w:jc w:val="both"/>
        <w:rPr>
          <w:sz w:val="26"/>
          <w:szCs w:val="26"/>
        </w:rPr>
      </w:pPr>
    </w:p>
    <w:p w14:paraId="52659B3D" w14:textId="77777777" w:rsidR="000C19B0" w:rsidRPr="00B373E9" w:rsidRDefault="000C19B0" w:rsidP="00B373E9">
      <w:pPr>
        <w:jc w:val="both"/>
        <w:rPr>
          <w:sz w:val="26"/>
          <w:szCs w:val="26"/>
        </w:rPr>
      </w:pPr>
    </w:p>
    <w:p w14:paraId="1F01474F" w14:textId="77777777" w:rsidR="000C19B0" w:rsidRPr="00B373E9" w:rsidRDefault="000C19B0" w:rsidP="00B373E9">
      <w:pPr>
        <w:jc w:val="both"/>
        <w:rPr>
          <w:b/>
          <w:sz w:val="26"/>
          <w:szCs w:val="26"/>
        </w:rPr>
      </w:pPr>
      <w:r w:rsidRPr="00B373E9">
        <w:rPr>
          <w:b/>
          <w:sz w:val="26"/>
          <w:szCs w:val="26"/>
        </w:rPr>
        <w:t>Количественный критерий оценки</w:t>
      </w:r>
    </w:p>
    <w:p w14:paraId="0F195481" w14:textId="77777777" w:rsidR="000C19B0" w:rsidRPr="00B373E9" w:rsidRDefault="000C19B0" w:rsidP="00B373E9">
      <w:pPr>
        <w:jc w:val="both"/>
        <w:rPr>
          <w:b/>
          <w:sz w:val="26"/>
          <w:szCs w:val="26"/>
        </w:rPr>
      </w:pPr>
      <w:r w:rsidRPr="00B373E9">
        <w:rPr>
          <w:b/>
          <w:sz w:val="26"/>
          <w:szCs w:val="26"/>
        </w:rPr>
        <w:t>правильности выполнения</w:t>
      </w:r>
    </w:p>
    <w:p w14:paraId="59CB922F" w14:textId="77777777" w:rsidR="000C19B0" w:rsidRPr="00B373E9" w:rsidRDefault="000C19B0" w:rsidP="00B373E9">
      <w:pPr>
        <w:jc w:val="both"/>
        <w:rPr>
          <w:b/>
          <w:sz w:val="26"/>
          <w:szCs w:val="26"/>
        </w:rPr>
      </w:pPr>
      <w:r w:rsidRPr="00B373E9">
        <w:rPr>
          <w:b/>
          <w:sz w:val="26"/>
          <w:szCs w:val="26"/>
        </w:rPr>
        <w:t xml:space="preserve">тестового задания </w:t>
      </w:r>
    </w:p>
    <w:p w14:paraId="71B3ED30" w14:textId="77777777" w:rsidR="000C19B0" w:rsidRPr="00B373E9" w:rsidRDefault="000C19B0" w:rsidP="00B373E9">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0C19B0" w:rsidRPr="00B373E9" w14:paraId="138C48FF" w14:textId="77777777" w:rsidTr="0054419A">
        <w:tc>
          <w:tcPr>
            <w:tcW w:w="3190" w:type="dxa"/>
          </w:tcPr>
          <w:p w14:paraId="1E9F3BA8" w14:textId="77777777" w:rsidR="000C19B0" w:rsidRPr="00B373E9" w:rsidRDefault="000C19B0" w:rsidP="00B373E9">
            <w:pPr>
              <w:jc w:val="both"/>
              <w:rPr>
                <w:sz w:val="26"/>
                <w:szCs w:val="26"/>
              </w:rPr>
            </w:pPr>
            <w:r w:rsidRPr="00B373E9">
              <w:rPr>
                <w:sz w:val="26"/>
                <w:szCs w:val="26"/>
              </w:rPr>
              <w:t>Число правильно выполненных</w:t>
            </w:r>
          </w:p>
          <w:p w14:paraId="5DC06130" w14:textId="77777777" w:rsidR="000C19B0" w:rsidRPr="00B373E9" w:rsidRDefault="000C19B0" w:rsidP="00B373E9">
            <w:pPr>
              <w:jc w:val="both"/>
              <w:rPr>
                <w:sz w:val="26"/>
                <w:szCs w:val="26"/>
              </w:rPr>
            </w:pPr>
            <w:r w:rsidRPr="00B373E9">
              <w:rPr>
                <w:sz w:val="26"/>
                <w:szCs w:val="26"/>
              </w:rPr>
              <w:t>операций</w:t>
            </w:r>
          </w:p>
        </w:tc>
        <w:tc>
          <w:tcPr>
            <w:tcW w:w="3190" w:type="dxa"/>
          </w:tcPr>
          <w:p w14:paraId="385D6161" w14:textId="77777777" w:rsidR="000C19B0" w:rsidRPr="00B373E9" w:rsidRDefault="000C19B0" w:rsidP="00B373E9">
            <w:pPr>
              <w:jc w:val="both"/>
              <w:rPr>
                <w:sz w:val="26"/>
                <w:szCs w:val="26"/>
              </w:rPr>
            </w:pPr>
            <w:r w:rsidRPr="00B373E9">
              <w:rPr>
                <w:sz w:val="26"/>
                <w:szCs w:val="26"/>
              </w:rPr>
              <w:t>Коэффициент усвоения</w:t>
            </w:r>
          </w:p>
        </w:tc>
        <w:tc>
          <w:tcPr>
            <w:tcW w:w="3191" w:type="dxa"/>
          </w:tcPr>
          <w:p w14:paraId="716D9223" w14:textId="77777777" w:rsidR="000C19B0" w:rsidRPr="00B373E9" w:rsidRDefault="000C19B0" w:rsidP="00B373E9">
            <w:pPr>
              <w:jc w:val="both"/>
              <w:rPr>
                <w:sz w:val="26"/>
                <w:szCs w:val="26"/>
              </w:rPr>
            </w:pPr>
            <w:r w:rsidRPr="00B373E9">
              <w:rPr>
                <w:sz w:val="26"/>
                <w:szCs w:val="26"/>
              </w:rPr>
              <w:t>Оценка</w:t>
            </w:r>
          </w:p>
        </w:tc>
      </w:tr>
      <w:tr w:rsidR="000C19B0" w:rsidRPr="00B373E9" w14:paraId="28B33AED" w14:textId="77777777" w:rsidTr="0054419A">
        <w:tc>
          <w:tcPr>
            <w:tcW w:w="3190" w:type="dxa"/>
          </w:tcPr>
          <w:p w14:paraId="07D910EB" w14:textId="77777777" w:rsidR="000C19B0" w:rsidRPr="00B373E9" w:rsidRDefault="000C19B0" w:rsidP="00B373E9">
            <w:pPr>
              <w:jc w:val="both"/>
              <w:rPr>
                <w:sz w:val="26"/>
                <w:szCs w:val="26"/>
              </w:rPr>
            </w:pPr>
            <w:r w:rsidRPr="00B373E9">
              <w:rPr>
                <w:sz w:val="26"/>
                <w:szCs w:val="26"/>
              </w:rPr>
              <w:t>172 &lt; а &lt; 192</w:t>
            </w:r>
          </w:p>
        </w:tc>
        <w:tc>
          <w:tcPr>
            <w:tcW w:w="3190" w:type="dxa"/>
          </w:tcPr>
          <w:p w14:paraId="2D6AB647" w14:textId="77777777" w:rsidR="000C19B0" w:rsidRPr="00B373E9" w:rsidRDefault="000C19B0" w:rsidP="00B373E9">
            <w:pPr>
              <w:jc w:val="both"/>
              <w:rPr>
                <w:sz w:val="26"/>
                <w:szCs w:val="26"/>
              </w:rPr>
            </w:pPr>
            <w:r w:rsidRPr="00B373E9">
              <w:rPr>
                <w:sz w:val="26"/>
                <w:szCs w:val="26"/>
              </w:rPr>
              <w:t>0,9 &lt; Ка &lt;1</w:t>
            </w:r>
          </w:p>
        </w:tc>
        <w:tc>
          <w:tcPr>
            <w:tcW w:w="3191" w:type="dxa"/>
          </w:tcPr>
          <w:p w14:paraId="71DF9064" w14:textId="77777777" w:rsidR="000C19B0" w:rsidRPr="00B373E9" w:rsidRDefault="000C19B0" w:rsidP="00B373E9">
            <w:pPr>
              <w:jc w:val="both"/>
              <w:rPr>
                <w:sz w:val="26"/>
                <w:szCs w:val="26"/>
              </w:rPr>
            </w:pPr>
            <w:r w:rsidRPr="00B373E9">
              <w:rPr>
                <w:sz w:val="26"/>
                <w:szCs w:val="26"/>
              </w:rPr>
              <w:t>5</w:t>
            </w:r>
          </w:p>
        </w:tc>
      </w:tr>
      <w:tr w:rsidR="000C19B0" w:rsidRPr="00B373E9" w14:paraId="7DE08DC1" w14:textId="77777777" w:rsidTr="0054419A">
        <w:tc>
          <w:tcPr>
            <w:tcW w:w="3190" w:type="dxa"/>
          </w:tcPr>
          <w:p w14:paraId="7EE84D77" w14:textId="77777777" w:rsidR="000C19B0" w:rsidRPr="00B373E9" w:rsidRDefault="000C19B0" w:rsidP="00B373E9">
            <w:pPr>
              <w:jc w:val="both"/>
              <w:rPr>
                <w:sz w:val="26"/>
                <w:szCs w:val="26"/>
              </w:rPr>
            </w:pPr>
            <w:r w:rsidRPr="00B373E9">
              <w:rPr>
                <w:sz w:val="26"/>
                <w:szCs w:val="26"/>
              </w:rPr>
              <w:t>153 &lt; а &lt; 172</w:t>
            </w:r>
          </w:p>
        </w:tc>
        <w:tc>
          <w:tcPr>
            <w:tcW w:w="3190" w:type="dxa"/>
          </w:tcPr>
          <w:p w14:paraId="30F0D75A" w14:textId="77777777" w:rsidR="000C19B0" w:rsidRPr="00B373E9" w:rsidRDefault="000C19B0" w:rsidP="00B373E9">
            <w:pPr>
              <w:jc w:val="both"/>
              <w:rPr>
                <w:sz w:val="26"/>
                <w:szCs w:val="26"/>
              </w:rPr>
            </w:pPr>
            <w:r w:rsidRPr="00B373E9">
              <w:rPr>
                <w:sz w:val="26"/>
                <w:szCs w:val="26"/>
              </w:rPr>
              <w:t>0,8 &lt; Ка &lt;0.9</w:t>
            </w:r>
          </w:p>
        </w:tc>
        <w:tc>
          <w:tcPr>
            <w:tcW w:w="3191" w:type="dxa"/>
          </w:tcPr>
          <w:p w14:paraId="22825AC2" w14:textId="77777777" w:rsidR="000C19B0" w:rsidRPr="00B373E9" w:rsidRDefault="000C19B0" w:rsidP="00B373E9">
            <w:pPr>
              <w:jc w:val="both"/>
              <w:rPr>
                <w:sz w:val="26"/>
                <w:szCs w:val="26"/>
              </w:rPr>
            </w:pPr>
            <w:r w:rsidRPr="00B373E9">
              <w:rPr>
                <w:sz w:val="26"/>
                <w:szCs w:val="26"/>
              </w:rPr>
              <w:t>4</w:t>
            </w:r>
          </w:p>
        </w:tc>
      </w:tr>
      <w:tr w:rsidR="000C19B0" w:rsidRPr="00B373E9" w14:paraId="0474A32D" w14:textId="77777777" w:rsidTr="0054419A">
        <w:tc>
          <w:tcPr>
            <w:tcW w:w="3190" w:type="dxa"/>
          </w:tcPr>
          <w:p w14:paraId="2AAB17AE" w14:textId="77777777" w:rsidR="000C19B0" w:rsidRPr="00B373E9" w:rsidRDefault="000C19B0" w:rsidP="00B373E9">
            <w:pPr>
              <w:jc w:val="both"/>
              <w:rPr>
                <w:sz w:val="26"/>
                <w:szCs w:val="26"/>
              </w:rPr>
            </w:pPr>
            <w:r w:rsidRPr="00B373E9">
              <w:rPr>
                <w:sz w:val="26"/>
                <w:szCs w:val="26"/>
              </w:rPr>
              <w:lastRenderedPageBreak/>
              <w:t>134 &lt; а &lt; 153</w:t>
            </w:r>
          </w:p>
        </w:tc>
        <w:tc>
          <w:tcPr>
            <w:tcW w:w="3190" w:type="dxa"/>
          </w:tcPr>
          <w:p w14:paraId="00B83DB7" w14:textId="77777777" w:rsidR="000C19B0" w:rsidRPr="00B373E9" w:rsidRDefault="000C19B0" w:rsidP="00B373E9">
            <w:pPr>
              <w:jc w:val="both"/>
              <w:rPr>
                <w:sz w:val="26"/>
                <w:szCs w:val="26"/>
              </w:rPr>
            </w:pPr>
            <w:r w:rsidRPr="00B373E9">
              <w:rPr>
                <w:sz w:val="26"/>
                <w:szCs w:val="26"/>
              </w:rPr>
              <w:t>0,7 &lt; Ка &lt;0,8</w:t>
            </w:r>
          </w:p>
        </w:tc>
        <w:tc>
          <w:tcPr>
            <w:tcW w:w="3191" w:type="dxa"/>
          </w:tcPr>
          <w:p w14:paraId="37243E3E" w14:textId="77777777" w:rsidR="000C19B0" w:rsidRPr="00B373E9" w:rsidRDefault="000C19B0" w:rsidP="00B373E9">
            <w:pPr>
              <w:jc w:val="both"/>
              <w:rPr>
                <w:sz w:val="26"/>
                <w:szCs w:val="26"/>
              </w:rPr>
            </w:pPr>
            <w:r w:rsidRPr="00B373E9">
              <w:rPr>
                <w:sz w:val="26"/>
                <w:szCs w:val="26"/>
              </w:rPr>
              <w:t>3</w:t>
            </w:r>
          </w:p>
        </w:tc>
      </w:tr>
      <w:tr w:rsidR="000C19B0" w:rsidRPr="00B373E9" w14:paraId="6289FB39" w14:textId="77777777" w:rsidTr="0054419A">
        <w:tc>
          <w:tcPr>
            <w:tcW w:w="3190" w:type="dxa"/>
          </w:tcPr>
          <w:p w14:paraId="09A49B57" w14:textId="77777777" w:rsidR="000C19B0" w:rsidRPr="00B373E9" w:rsidRDefault="000C19B0" w:rsidP="00B373E9">
            <w:pPr>
              <w:jc w:val="both"/>
              <w:rPr>
                <w:sz w:val="26"/>
                <w:szCs w:val="26"/>
              </w:rPr>
            </w:pPr>
            <w:r w:rsidRPr="00B373E9">
              <w:rPr>
                <w:sz w:val="26"/>
                <w:szCs w:val="26"/>
              </w:rPr>
              <w:t>а &lt; 134</w:t>
            </w:r>
          </w:p>
        </w:tc>
        <w:tc>
          <w:tcPr>
            <w:tcW w:w="3190" w:type="dxa"/>
          </w:tcPr>
          <w:p w14:paraId="0AE80F9B" w14:textId="77777777" w:rsidR="000C19B0" w:rsidRPr="00B373E9" w:rsidRDefault="000C19B0" w:rsidP="00B373E9">
            <w:pPr>
              <w:jc w:val="both"/>
              <w:rPr>
                <w:sz w:val="26"/>
                <w:szCs w:val="26"/>
              </w:rPr>
            </w:pPr>
            <w:r w:rsidRPr="00B373E9">
              <w:rPr>
                <w:sz w:val="26"/>
                <w:szCs w:val="26"/>
              </w:rPr>
              <w:t>Ка &lt;0,7</w:t>
            </w:r>
          </w:p>
        </w:tc>
        <w:tc>
          <w:tcPr>
            <w:tcW w:w="3191" w:type="dxa"/>
          </w:tcPr>
          <w:p w14:paraId="03AB6D3A" w14:textId="77777777" w:rsidR="000C19B0" w:rsidRPr="00B373E9" w:rsidRDefault="000C19B0" w:rsidP="00B373E9">
            <w:pPr>
              <w:jc w:val="both"/>
              <w:rPr>
                <w:sz w:val="26"/>
                <w:szCs w:val="26"/>
              </w:rPr>
            </w:pPr>
            <w:r w:rsidRPr="00B373E9">
              <w:rPr>
                <w:sz w:val="26"/>
                <w:szCs w:val="26"/>
              </w:rPr>
              <w:t>2</w:t>
            </w:r>
          </w:p>
        </w:tc>
      </w:tr>
    </w:tbl>
    <w:p w14:paraId="6277998A" w14:textId="77777777" w:rsidR="00E85C2F" w:rsidRPr="00B373E9" w:rsidRDefault="00E85C2F" w:rsidP="00B373E9">
      <w:pPr>
        <w:jc w:val="both"/>
        <w:rPr>
          <w:sz w:val="26"/>
          <w:szCs w:val="26"/>
        </w:rPr>
      </w:pPr>
    </w:p>
    <w:p w14:paraId="214A2930" w14:textId="77777777" w:rsidR="00715FCB" w:rsidRPr="00B373E9" w:rsidRDefault="00715FCB" w:rsidP="00B373E9">
      <w:pPr>
        <w:jc w:val="both"/>
        <w:rPr>
          <w:color w:val="000000"/>
          <w:sz w:val="26"/>
          <w:szCs w:val="26"/>
        </w:rPr>
      </w:pPr>
    </w:p>
    <w:sectPr w:rsidR="00715FCB" w:rsidRPr="00B373E9" w:rsidSect="00B373E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1">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5">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6">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7"/>
  </w:num>
  <w:num w:numId="3">
    <w:abstractNumId w:val="24"/>
  </w:num>
  <w:num w:numId="4">
    <w:abstractNumId w:val="3"/>
  </w:num>
  <w:num w:numId="5">
    <w:abstractNumId w:val="7"/>
  </w:num>
  <w:num w:numId="6">
    <w:abstractNumId w:val="22"/>
  </w:num>
  <w:num w:numId="7">
    <w:abstractNumId w:val="15"/>
  </w:num>
  <w:num w:numId="8">
    <w:abstractNumId w:val="39"/>
  </w:num>
  <w:num w:numId="9">
    <w:abstractNumId w:val="16"/>
  </w:num>
  <w:num w:numId="10">
    <w:abstractNumId w:val="12"/>
  </w:num>
  <w:num w:numId="11">
    <w:abstractNumId w:val="41"/>
  </w:num>
  <w:num w:numId="12">
    <w:abstractNumId w:val="6"/>
  </w:num>
  <w:num w:numId="13">
    <w:abstractNumId w:val="44"/>
  </w:num>
  <w:num w:numId="14">
    <w:abstractNumId w:val="10"/>
  </w:num>
  <w:num w:numId="15">
    <w:abstractNumId w:val="40"/>
  </w:num>
  <w:num w:numId="16">
    <w:abstractNumId w:val="43"/>
  </w:num>
  <w:num w:numId="17">
    <w:abstractNumId w:val="28"/>
  </w:num>
  <w:num w:numId="18">
    <w:abstractNumId w:val="18"/>
  </w:num>
  <w:num w:numId="19">
    <w:abstractNumId w:val="23"/>
  </w:num>
  <w:num w:numId="20">
    <w:abstractNumId w:val="26"/>
  </w:num>
  <w:num w:numId="21">
    <w:abstractNumId w:val="46"/>
  </w:num>
  <w:num w:numId="22">
    <w:abstractNumId w:val="21"/>
  </w:num>
  <w:num w:numId="23">
    <w:abstractNumId w:val="32"/>
  </w:num>
  <w:num w:numId="24">
    <w:abstractNumId w:val="30"/>
  </w:num>
  <w:num w:numId="25">
    <w:abstractNumId w:val="47"/>
  </w:num>
  <w:num w:numId="26">
    <w:abstractNumId w:val="42"/>
  </w:num>
  <w:num w:numId="27">
    <w:abstractNumId w:val="45"/>
  </w:num>
  <w:num w:numId="28">
    <w:abstractNumId w:val="25"/>
  </w:num>
  <w:num w:numId="29">
    <w:abstractNumId w:val="33"/>
  </w:num>
  <w:num w:numId="30">
    <w:abstractNumId w:val="9"/>
  </w:num>
  <w:num w:numId="31">
    <w:abstractNumId w:val="2"/>
  </w:num>
  <w:num w:numId="32">
    <w:abstractNumId w:val="1"/>
  </w:num>
  <w:num w:numId="33">
    <w:abstractNumId w:val="0"/>
  </w:num>
  <w:num w:numId="34">
    <w:abstractNumId w:val="37"/>
  </w:num>
  <w:num w:numId="35">
    <w:abstractNumId w:val="14"/>
  </w:num>
  <w:num w:numId="36">
    <w:abstractNumId w:val="38"/>
  </w:num>
  <w:num w:numId="37">
    <w:abstractNumId w:val="5"/>
  </w:num>
  <w:num w:numId="38">
    <w:abstractNumId w:val="19"/>
  </w:num>
  <w:num w:numId="39">
    <w:abstractNumId w:val="29"/>
  </w:num>
  <w:num w:numId="40">
    <w:abstractNumId w:val="35"/>
  </w:num>
  <w:num w:numId="41">
    <w:abstractNumId w:val="11"/>
  </w:num>
  <w:num w:numId="42">
    <w:abstractNumId w:val="31"/>
  </w:num>
  <w:num w:numId="43">
    <w:abstractNumId w:val="8"/>
  </w:num>
  <w:num w:numId="44">
    <w:abstractNumId w:val="36"/>
  </w:num>
  <w:num w:numId="45">
    <w:abstractNumId w:val="4"/>
  </w:num>
  <w:num w:numId="46">
    <w:abstractNumId w:val="13"/>
  </w:num>
  <w:num w:numId="47">
    <w:abstractNumId w:val="27"/>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108BE"/>
    <w:rsid w:val="0001574F"/>
    <w:rsid w:val="00021007"/>
    <w:rsid w:val="000245C4"/>
    <w:rsid w:val="000317DB"/>
    <w:rsid w:val="00034D6B"/>
    <w:rsid w:val="00035444"/>
    <w:rsid w:val="00036588"/>
    <w:rsid w:val="00041035"/>
    <w:rsid w:val="00050AF0"/>
    <w:rsid w:val="000758EE"/>
    <w:rsid w:val="00095F25"/>
    <w:rsid w:val="00096726"/>
    <w:rsid w:val="000B393E"/>
    <w:rsid w:val="000B5CF8"/>
    <w:rsid w:val="000C19B0"/>
    <w:rsid w:val="000D596D"/>
    <w:rsid w:val="000E4E4E"/>
    <w:rsid w:val="001147C9"/>
    <w:rsid w:val="00120F31"/>
    <w:rsid w:val="00131FDB"/>
    <w:rsid w:val="00134313"/>
    <w:rsid w:val="00155651"/>
    <w:rsid w:val="00170B35"/>
    <w:rsid w:val="00181BB1"/>
    <w:rsid w:val="00194C71"/>
    <w:rsid w:val="001A5A4F"/>
    <w:rsid w:val="001E5E3B"/>
    <w:rsid w:val="002170D3"/>
    <w:rsid w:val="002405CE"/>
    <w:rsid w:val="00250BC5"/>
    <w:rsid w:val="002654E3"/>
    <w:rsid w:val="00274055"/>
    <w:rsid w:val="002A29F7"/>
    <w:rsid w:val="002A3917"/>
    <w:rsid w:val="002B213D"/>
    <w:rsid w:val="002E5B26"/>
    <w:rsid w:val="002F53F9"/>
    <w:rsid w:val="00307CE1"/>
    <w:rsid w:val="00332398"/>
    <w:rsid w:val="00342060"/>
    <w:rsid w:val="00381CBE"/>
    <w:rsid w:val="00387491"/>
    <w:rsid w:val="00397405"/>
    <w:rsid w:val="003A7393"/>
    <w:rsid w:val="003E4374"/>
    <w:rsid w:val="003E6F80"/>
    <w:rsid w:val="003F244A"/>
    <w:rsid w:val="00485A36"/>
    <w:rsid w:val="004958AE"/>
    <w:rsid w:val="004A2BB8"/>
    <w:rsid w:val="004B55D5"/>
    <w:rsid w:val="004B6524"/>
    <w:rsid w:val="004C2654"/>
    <w:rsid w:val="004D307E"/>
    <w:rsid w:val="004E20CE"/>
    <w:rsid w:val="00501DB3"/>
    <w:rsid w:val="00513D64"/>
    <w:rsid w:val="0054419A"/>
    <w:rsid w:val="005522CF"/>
    <w:rsid w:val="00553FB5"/>
    <w:rsid w:val="00555A2C"/>
    <w:rsid w:val="00571475"/>
    <w:rsid w:val="005719E9"/>
    <w:rsid w:val="005751E8"/>
    <w:rsid w:val="00597FD5"/>
    <w:rsid w:val="005B31F3"/>
    <w:rsid w:val="00612DE2"/>
    <w:rsid w:val="006159B2"/>
    <w:rsid w:val="00616DFD"/>
    <w:rsid w:val="00625EA5"/>
    <w:rsid w:val="00635544"/>
    <w:rsid w:val="00663A5E"/>
    <w:rsid w:val="006862B9"/>
    <w:rsid w:val="006A45BE"/>
    <w:rsid w:val="006F1F47"/>
    <w:rsid w:val="006F56FE"/>
    <w:rsid w:val="00704302"/>
    <w:rsid w:val="00715FCB"/>
    <w:rsid w:val="007343D2"/>
    <w:rsid w:val="00741C2F"/>
    <w:rsid w:val="0076333D"/>
    <w:rsid w:val="007723E9"/>
    <w:rsid w:val="00782BC7"/>
    <w:rsid w:val="00796C8C"/>
    <w:rsid w:val="007974F8"/>
    <w:rsid w:val="007A3F84"/>
    <w:rsid w:val="007D272F"/>
    <w:rsid w:val="007E0E76"/>
    <w:rsid w:val="007F4323"/>
    <w:rsid w:val="007F72AF"/>
    <w:rsid w:val="00810A27"/>
    <w:rsid w:val="00830288"/>
    <w:rsid w:val="00846024"/>
    <w:rsid w:val="00847BDD"/>
    <w:rsid w:val="00871331"/>
    <w:rsid w:val="00875D69"/>
    <w:rsid w:val="008D756D"/>
    <w:rsid w:val="00904D85"/>
    <w:rsid w:val="009167BF"/>
    <w:rsid w:val="00976E5E"/>
    <w:rsid w:val="00981FC7"/>
    <w:rsid w:val="00994F8C"/>
    <w:rsid w:val="009A0398"/>
    <w:rsid w:val="009A28EF"/>
    <w:rsid w:val="009B2D1C"/>
    <w:rsid w:val="009D06BD"/>
    <w:rsid w:val="009D47C9"/>
    <w:rsid w:val="009E2D1A"/>
    <w:rsid w:val="009E45DF"/>
    <w:rsid w:val="009F2B82"/>
    <w:rsid w:val="00A11801"/>
    <w:rsid w:val="00A1582E"/>
    <w:rsid w:val="00A35EB5"/>
    <w:rsid w:val="00A850DF"/>
    <w:rsid w:val="00A946C5"/>
    <w:rsid w:val="00AE034C"/>
    <w:rsid w:val="00AE0505"/>
    <w:rsid w:val="00AE12C1"/>
    <w:rsid w:val="00AE32F1"/>
    <w:rsid w:val="00AF6385"/>
    <w:rsid w:val="00B1390D"/>
    <w:rsid w:val="00B27AB9"/>
    <w:rsid w:val="00B373E9"/>
    <w:rsid w:val="00B4181B"/>
    <w:rsid w:val="00B44497"/>
    <w:rsid w:val="00B6308D"/>
    <w:rsid w:val="00B63674"/>
    <w:rsid w:val="00B80782"/>
    <w:rsid w:val="00B97A71"/>
    <w:rsid w:val="00BB16AC"/>
    <w:rsid w:val="00BF422E"/>
    <w:rsid w:val="00C03F74"/>
    <w:rsid w:val="00C144B6"/>
    <w:rsid w:val="00C2514F"/>
    <w:rsid w:val="00C27613"/>
    <w:rsid w:val="00C50133"/>
    <w:rsid w:val="00C803FC"/>
    <w:rsid w:val="00C87DA1"/>
    <w:rsid w:val="00C92BA1"/>
    <w:rsid w:val="00CC0029"/>
    <w:rsid w:val="00CC6440"/>
    <w:rsid w:val="00CC6865"/>
    <w:rsid w:val="00CF261B"/>
    <w:rsid w:val="00CF77D4"/>
    <w:rsid w:val="00D12D1D"/>
    <w:rsid w:val="00D161D3"/>
    <w:rsid w:val="00D237BD"/>
    <w:rsid w:val="00D4115B"/>
    <w:rsid w:val="00DA035E"/>
    <w:rsid w:val="00DA347D"/>
    <w:rsid w:val="00DB277D"/>
    <w:rsid w:val="00DB6FD2"/>
    <w:rsid w:val="00DE26B2"/>
    <w:rsid w:val="00DF2642"/>
    <w:rsid w:val="00E25C0A"/>
    <w:rsid w:val="00E2738A"/>
    <w:rsid w:val="00E4533D"/>
    <w:rsid w:val="00E61B1B"/>
    <w:rsid w:val="00E81757"/>
    <w:rsid w:val="00E85C2F"/>
    <w:rsid w:val="00E95163"/>
    <w:rsid w:val="00EA72EB"/>
    <w:rsid w:val="00EC7C50"/>
    <w:rsid w:val="00ED30EF"/>
    <w:rsid w:val="00ED7862"/>
    <w:rsid w:val="00EF4436"/>
    <w:rsid w:val="00F023A3"/>
    <w:rsid w:val="00F033EF"/>
    <w:rsid w:val="00F108BE"/>
    <w:rsid w:val="00F2498A"/>
    <w:rsid w:val="00F304B4"/>
    <w:rsid w:val="00F31DC6"/>
    <w:rsid w:val="00F34424"/>
    <w:rsid w:val="00F420CF"/>
    <w:rsid w:val="00F7090F"/>
    <w:rsid w:val="00F712EF"/>
    <w:rsid w:val="00F73A9E"/>
    <w:rsid w:val="00F8036F"/>
    <w:rsid w:val="00F96046"/>
    <w:rsid w:val="00F97BFC"/>
    <w:rsid w:val="00FA29DA"/>
    <w:rsid w:val="00FC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4621"/>
  <w15:docId w15:val="{684DEA84-D0D0-4F14-8B4E-25621688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F30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Название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character" w:customStyle="1" w:styleId="22">
    <w:name w:val="Основной текст (2)_"/>
    <w:link w:val="23"/>
    <w:rsid w:val="004B6524"/>
    <w:rPr>
      <w:sz w:val="26"/>
      <w:szCs w:val="26"/>
      <w:shd w:val="clear" w:color="auto" w:fill="FFFFFF"/>
    </w:rPr>
  </w:style>
  <w:style w:type="paragraph" w:customStyle="1" w:styleId="23">
    <w:name w:val="Основной текст (2)"/>
    <w:basedOn w:val="a"/>
    <w:link w:val="22"/>
    <w:rsid w:val="004B6524"/>
    <w:pPr>
      <w:shd w:val="clear" w:color="auto" w:fill="FFFFFF"/>
      <w:spacing w:after="420" w:line="0" w:lineRule="atLeast"/>
    </w:pPr>
    <w:rPr>
      <w:rFonts w:asciiTheme="minorHAnsi" w:eastAsiaTheme="minorHAnsi" w:hAnsiTheme="minorHAnsi" w:cstheme="minorBidi"/>
      <w:sz w:val="26"/>
      <w:szCs w:val="26"/>
      <w:lang w:eastAsia="en-US"/>
    </w:rPr>
  </w:style>
  <w:style w:type="character" w:customStyle="1" w:styleId="24">
    <w:name w:val="Основной текст (2) + Полужирный"/>
    <w:rsid w:val="004B65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TableParagraph">
    <w:name w:val="Table Paragraph"/>
    <w:basedOn w:val="a"/>
    <w:uiPriority w:val="1"/>
    <w:qFormat/>
    <w:rsid w:val="00B373E9"/>
    <w:pPr>
      <w:ind w:left="110"/>
    </w:pPr>
    <w:rPr>
      <w:sz w:val="22"/>
      <w:szCs w:val="22"/>
      <w:lang w:eastAsia="en-US"/>
    </w:rPr>
  </w:style>
  <w:style w:type="table" w:customStyle="1" w:styleId="12">
    <w:name w:val="Сетка таблицы12"/>
    <w:basedOn w:val="a1"/>
    <w:next w:val="a5"/>
    <w:uiPriority w:val="59"/>
    <w:rsid w:val="004958AE"/>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7%D0%BE%D0%BD" TargetMode="External"/><Relationship Id="rId13" Type="http://schemas.openxmlformats.org/officeDocument/2006/relationships/hyperlink" Target="https://ru.wikipedia.org/wiki/%D0%A1%D0%B5%D1%80%D0%BE%D0%B2%D0%BE%D0%B4%D0%BE%D1%80%D0%BE%D0%B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2" Type="http://schemas.openxmlformats.org/officeDocument/2006/relationships/hyperlink" Target="https://ru.wikipedia.org/wiki/%D0%9E%D0%B7%D0%BE%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0%D0%BC%D0%BC%D0%B8%D0%B0%D0%BA" TargetMode="External"/><Relationship Id="rId5" Type="http://schemas.openxmlformats.org/officeDocument/2006/relationships/webSettings" Target="webSettings.xml"/><Relationship Id="rId15" Type="http://schemas.openxmlformats.org/officeDocument/2006/relationships/hyperlink" Target="https://ru.wikipedia.org/wiki/%D0%90%D0%BC%D0%BC%D0%B8%D0%B0%D0%BA" TargetMode="External"/><Relationship Id="rId10" Type="http://schemas.openxmlformats.org/officeDocument/2006/relationships/hyperlink" Target="https://ru.wikipedia.org/wiki/%D0%9A%D0%B0%D0%BC%D1%84%D0%BE%D1%80%D0%B0" TargetMode="External"/><Relationship Id="rId4" Type="http://schemas.openxmlformats.org/officeDocument/2006/relationships/settings" Target="settings.xml"/><Relationship Id="rId9" Type="http://schemas.openxmlformats.org/officeDocument/2006/relationships/hyperlink" Target="https://ru.wikipedia.org/wiki/%D0%A1%D0%B5%D1%80%D0%BE%D0%B2%D0%BE%D0%B4%D0%BE%D1%80%D0%BE%D0%B4" TargetMode="External"/><Relationship Id="rId14" Type="http://schemas.openxmlformats.org/officeDocument/2006/relationships/hyperlink" Target="https://ru.wikipedia.org/wiki/%D0%9A%D0%B0%D0%BC%D1%84%D0%BE%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9333A-155B-48FB-8A5D-0B30FA2A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Pages>
  <Words>7269</Words>
  <Characters>41435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Юлия</cp:lastModifiedBy>
  <cp:revision>119</cp:revision>
  <dcterms:created xsi:type="dcterms:W3CDTF">2018-09-10T14:25:00Z</dcterms:created>
  <dcterms:modified xsi:type="dcterms:W3CDTF">2023-05-12T05:54:00Z</dcterms:modified>
</cp:coreProperties>
</file>